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D7B53" w14:textId="77777777" w:rsidR="00FA572C" w:rsidRDefault="00FA572C" w:rsidP="00FA572C">
      <w:pPr>
        <w:shd w:val="clear" w:color="auto" w:fill="FFFFFF"/>
        <w:spacing w:after="150" w:line="480" w:lineRule="auto"/>
        <w:jc w:val="center"/>
        <w:rPr>
          <w:rFonts w:ascii="Times New Roman" w:eastAsia="Times New Roman" w:hAnsi="Times New Roman" w:cs="Times New Roman"/>
          <w:color w:val="000000"/>
          <w:spacing w:val="-2"/>
          <w:sz w:val="24"/>
          <w:szCs w:val="24"/>
          <w:bdr w:val="none" w:sz="0" w:space="0" w:color="auto" w:frame="1"/>
        </w:rPr>
      </w:pPr>
    </w:p>
    <w:p w14:paraId="3292B389" w14:textId="77777777" w:rsidR="00FA572C" w:rsidRDefault="00FA572C" w:rsidP="00FA572C">
      <w:pPr>
        <w:shd w:val="clear" w:color="auto" w:fill="FFFFFF"/>
        <w:spacing w:after="150" w:line="480" w:lineRule="auto"/>
        <w:jc w:val="center"/>
        <w:rPr>
          <w:rFonts w:ascii="Times New Roman" w:eastAsia="Times New Roman" w:hAnsi="Times New Roman" w:cs="Times New Roman"/>
          <w:color w:val="000000"/>
          <w:spacing w:val="-2"/>
          <w:sz w:val="24"/>
          <w:szCs w:val="24"/>
          <w:bdr w:val="none" w:sz="0" w:space="0" w:color="auto" w:frame="1"/>
        </w:rPr>
      </w:pPr>
    </w:p>
    <w:p w14:paraId="7B7E74A6" w14:textId="77777777" w:rsidR="00FA572C" w:rsidRDefault="00FA572C" w:rsidP="00FA572C">
      <w:pPr>
        <w:shd w:val="clear" w:color="auto" w:fill="FFFFFF"/>
        <w:spacing w:after="150" w:line="480" w:lineRule="auto"/>
        <w:jc w:val="center"/>
        <w:rPr>
          <w:rFonts w:ascii="Times New Roman" w:eastAsia="Times New Roman" w:hAnsi="Times New Roman" w:cs="Times New Roman"/>
          <w:color w:val="000000"/>
          <w:spacing w:val="-2"/>
          <w:sz w:val="24"/>
          <w:szCs w:val="24"/>
          <w:bdr w:val="none" w:sz="0" w:space="0" w:color="auto" w:frame="1"/>
        </w:rPr>
      </w:pPr>
    </w:p>
    <w:p w14:paraId="7690EFA4" w14:textId="77777777" w:rsidR="00FA572C" w:rsidRDefault="00FA572C" w:rsidP="00FA572C">
      <w:pPr>
        <w:shd w:val="clear" w:color="auto" w:fill="FFFFFF"/>
        <w:spacing w:after="150" w:line="480" w:lineRule="auto"/>
        <w:jc w:val="center"/>
        <w:rPr>
          <w:rFonts w:ascii="Times New Roman" w:eastAsia="Times New Roman" w:hAnsi="Times New Roman" w:cs="Times New Roman"/>
          <w:color w:val="000000"/>
          <w:spacing w:val="-2"/>
          <w:sz w:val="24"/>
          <w:szCs w:val="24"/>
          <w:bdr w:val="none" w:sz="0" w:space="0" w:color="auto" w:frame="1"/>
        </w:rPr>
      </w:pPr>
    </w:p>
    <w:p w14:paraId="68697656" w14:textId="77777777" w:rsidR="00FA572C" w:rsidRDefault="00FA572C" w:rsidP="00FA572C">
      <w:pPr>
        <w:shd w:val="clear" w:color="auto" w:fill="FFFFFF"/>
        <w:spacing w:after="150" w:line="480" w:lineRule="auto"/>
        <w:jc w:val="center"/>
        <w:rPr>
          <w:rFonts w:ascii="Times New Roman" w:eastAsia="Times New Roman" w:hAnsi="Times New Roman" w:cs="Times New Roman"/>
          <w:color w:val="000000"/>
          <w:spacing w:val="-2"/>
          <w:sz w:val="24"/>
          <w:szCs w:val="24"/>
          <w:bdr w:val="none" w:sz="0" w:space="0" w:color="auto" w:frame="1"/>
        </w:rPr>
      </w:pPr>
    </w:p>
    <w:p w14:paraId="1B581E3B" w14:textId="0D93567B" w:rsidR="009F37AA" w:rsidRDefault="004C6CF1" w:rsidP="00FA572C">
      <w:pPr>
        <w:shd w:val="clear" w:color="auto" w:fill="FFFFFF"/>
        <w:spacing w:after="150" w:line="480" w:lineRule="auto"/>
        <w:jc w:val="center"/>
        <w:rPr>
          <w:rFonts w:ascii="Times New Roman" w:eastAsia="Times New Roman" w:hAnsi="Times New Roman" w:cs="Times New Roman"/>
          <w:color w:val="333333"/>
          <w:sz w:val="24"/>
          <w:szCs w:val="24"/>
        </w:rPr>
      </w:pPr>
      <w:r w:rsidRPr="00741E4D">
        <w:rPr>
          <w:rFonts w:ascii="Times New Roman" w:eastAsia="Times New Roman" w:hAnsi="Times New Roman" w:cs="Times New Roman"/>
          <w:color w:val="000000"/>
          <w:spacing w:val="-2"/>
          <w:sz w:val="24"/>
          <w:szCs w:val="24"/>
          <w:bdr w:val="none" w:sz="0" w:space="0" w:color="auto" w:frame="1"/>
        </w:rPr>
        <w:t>Supervisory Skills</w:t>
      </w:r>
    </w:p>
    <w:p w14:paraId="1CD422AE" w14:textId="77777777" w:rsidR="009F37AA" w:rsidRDefault="004C6CF1" w:rsidP="00FA572C">
      <w:pPr>
        <w:shd w:val="clear" w:color="auto" w:fill="FFFFFF"/>
        <w:spacing w:after="150" w:line="480" w:lineRule="auto"/>
        <w:jc w:val="center"/>
        <w:rPr>
          <w:rFonts w:ascii="Times New Roman" w:eastAsia="Times New Roman" w:hAnsi="Times New Roman" w:cs="Times New Roman"/>
          <w:color w:val="333333"/>
          <w:sz w:val="24"/>
          <w:szCs w:val="24"/>
        </w:rPr>
      </w:pPr>
      <w:r w:rsidRPr="00B64BF2">
        <w:rPr>
          <w:rFonts w:ascii="Times New Roman" w:eastAsia="Times New Roman" w:hAnsi="Times New Roman" w:cs="Times New Roman"/>
          <w:color w:val="000000"/>
          <w:spacing w:val="-2"/>
          <w:sz w:val="24"/>
          <w:szCs w:val="24"/>
          <w:bdr w:val="none" w:sz="0" w:space="0" w:color="auto" w:frame="1"/>
        </w:rPr>
        <w:t>Name of Student</w:t>
      </w:r>
    </w:p>
    <w:p w14:paraId="039951FD" w14:textId="77777777" w:rsidR="009F37AA" w:rsidRDefault="004C6CF1" w:rsidP="00FA572C">
      <w:pPr>
        <w:shd w:val="clear" w:color="auto" w:fill="FFFFFF"/>
        <w:spacing w:after="150" w:line="480" w:lineRule="auto"/>
        <w:jc w:val="center"/>
        <w:rPr>
          <w:rFonts w:ascii="Times New Roman" w:eastAsia="Times New Roman" w:hAnsi="Times New Roman" w:cs="Times New Roman"/>
          <w:color w:val="000000"/>
          <w:spacing w:val="-2"/>
          <w:sz w:val="24"/>
          <w:szCs w:val="24"/>
          <w:bdr w:val="none" w:sz="0" w:space="0" w:color="auto" w:frame="1"/>
        </w:rPr>
      </w:pPr>
      <w:r w:rsidRPr="00B64BF2">
        <w:rPr>
          <w:rFonts w:ascii="Times New Roman" w:eastAsia="Times New Roman" w:hAnsi="Times New Roman" w:cs="Times New Roman"/>
          <w:color w:val="000000"/>
          <w:spacing w:val="-2"/>
          <w:sz w:val="24"/>
          <w:szCs w:val="24"/>
          <w:bdr w:val="none" w:sz="0" w:space="0" w:color="auto" w:frame="1"/>
        </w:rPr>
        <w:t>Institutional Affiliation</w:t>
      </w:r>
    </w:p>
    <w:p w14:paraId="7FFC7499" w14:textId="77777777" w:rsidR="00FA572C" w:rsidRDefault="004C6CF1" w:rsidP="00FA572C">
      <w:pPr>
        <w:shd w:val="clear" w:color="auto" w:fill="FFFFFF"/>
        <w:spacing w:after="150" w:line="480" w:lineRule="auto"/>
        <w:jc w:val="center"/>
        <w:rPr>
          <w:rFonts w:ascii="Times New Roman" w:eastAsia="Times New Roman" w:hAnsi="Times New Roman" w:cs="Times New Roman"/>
          <w:b/>
          <w:spacing w:val="-2"/>
          <w:sz w:val="24"/>
          <w:szCs w:val="24"/>
          <w:bdr w:val="none" w:sz="0" w:space="0" w:color="auto" w:frame="1"/>
        </w:rPr>
      </w:pPr>
      <w:r>
        <w:rPr>
          <w:rFonts w:ascii="Times New Roman" w:eastAsia="Times New Roman" w:hAnsi="Times New Roman" w:cs="Times New Roman"/>
          <w:b/>
          <w:spacing w:val="-2"/>
          <w:sz w:val="24"/>
          <w:szCs w:val="24"/>
          <w:bdr w:val="none" w:sz="0" w:space="0" w:color="auto" w:frame="1"/>
        </w:rPr>
        <w:br w:type="page"/>
      </w:r>
    </w:p>
    <w:p w14:paraId="1A0C05FD" w14:textId="6B6AEC69" w:rsidR="00741E4D" w:rsidRPr="007C7FE5" w:rsidRDefault="004C6CF1" w:rsidP="00FA572C">
      <w:pPr>
        <w:shd w:val="clear" w:color="auto" w:fill="FFFFFF"/>
        <w:spacing w:after="150" w:line="480" w:lineRule="auto"/>
        <w:jc w:val="center"/>
        <w:rPr>
          <w:rFonts w:ascii="Times New Roman" w:eastAsia="Times New Roman" w:hAnsi="Times New Roman" w:cs="Times New Roman"/>
          <w:spacing w:val="-2"/>
          <w:sz w:val="24"/>
          <w:szCs w:val="24"/>
          <w:bdr w:val="none" w:sz="0" w:space="0" w:color="auto" w:frame="1"/>
        </w:rPr>
      </w:pPr>
      <w:r w:rsidRPr="007C7FE5">
        <w:rPr>
          <w:rFonts w:ascii="Times New Roman" w:eastAsia="Times New Roman" w:hAnsi="Times New Roman" w:cs="Times New Roman"/>
          <w:spacing w:val="-2"/>
          <w:sz w:val="24"/>
          <w:szCs w:val="24"/>
          <w:bdr w:val="none" w:sz="0" w:space="0" w:color="auto" w:frame="1"/>
        </w:rPr>
        <w:lastRenderedPageBreak/>
        <w:t>Supervisory Skills</w:t>
      </w:r>
    </w:p>
    <w:p w14:paraId="5A4E79D9"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 xml:space="preserve">The scenario highlights a number of the staff related issues at Bad Teddy Bear Manufacturing that have arisen due to poor leadership, but they need to be addressed </w:t>
      </w:r>
      <w:r w:rsidRPr="004D5EBC">
        <w:rPr>
          <w:rFonts w:ascii="Times New Roman" w:hAnsi="Times New Roman" w:cs="Times New Roman"/>
          <w:sz w:val="24"/>
          <w:szCs w:val="24"/>
          <w:shd w:val="clear" w:color="auto" w:fill="FFFFFF"/>
        </w:rPr>
        <w:t>immediately to enhance staff productivity at the plant. The principal staff issues include extremely low morale, lateness, staff absenteeism, minimal promotion opportunities, and poor working environment. Considering the staff issues, the shift supervisory</w:t>
      </w:r>
      <w:r w:rsidRPr="004D5EBC">
        <w:rPr>
          <w:rFonts w:ascii="Times New Roman" w:hAnsi="Times New Roman" w:cs="Times New Roman"/>
          <w:sz w:val="24"/>
          <w:szCs w:val="24"/>
          <w:shd w:val="clear" w:color="auto" w:fill="FFFFFF"/>
        </w:rPr>
        <w:t xml:space="preserve"> at the plant needs to improve the leadership to enhance production capacity. As the newly appointed supervisor, I need to implement a supervisory skills development plan for the 30-member team. This "back to basics" plan is a straightforward and specific </w:t>
      </w:r>
      <w:r w:rsidRPr="004D5EBC">
        <w:rPr>
          <w:rFonts w:ascii="Times New Roman" w:hAnsi="Times New Roman" w:cs="Times New Roman"/>
          <w:sz w:val="24"/>
          <w:szCs w:val="24"/>
          <w:shd w:val="clear" w:color="auto" w:fill="FFFFFF"/>
        </w:rPr>
        <w:t>solution approach that will be presented to the two co-leads to start addressing some of the staff issues. Consistent execution of these activities will create more stability, in due course requiring lesser supervisorial time, making the co-leads more proa</w:t>
      </w:r>
      <w:r w:rsidRPr="004D5EBC">
        <w:rPr>
          <w:rFonts w:ascii="Times New Roman" w:hAnsi="Times New Roman" w:cs="Times New Roman"/>
          <w:sz w:val="24"/>
          <w:szCs w:val="24"/>
          <w:shd w:val="clear" w:color="auto" w:fill="FFFFFF"/>
        </w:rPr>
        <w:t>ctive, enhancing staff morale and improved plant performance.</w:t>
      </w:r>
    </w:p>
    <w:p w14:paraId="0FA569DA"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First, considering that I have no prior working experience, I will rely mostly on my theoretical knowledge and co-lead support to improve my supervisory skills. My focus will be more on internal</w:t>
      </w:r>
      <w:r w:rsidRPr="004D5EBC">
        <w:rPr>
          <w:rFonts w:ascii="Times New Roman" w:hAnsi="Times New Roman" w:cs="Times New Roman"/>
          <w:sz w:val="24"/>
          <w:szCs w:val="24"/>
          <w:shd w:val="clear" w:color="auto" w:fill="FFFFFF"/>
        </w:rPr>
        <w:t xml:space="preserve"> staff development and lesser on the expansion of the team to enhance the staff output and productivity. I will spend more time around the manufacturing plant to execute the subsequent supervisory activities. Here, I will be applying the management by wand</w:t>
      </w:r>
      <w:r w:rsidRPr="004D5EBC">
        <w:rPr>
          <w:rFonts w:ascii="Times New Roman" w:hAnsi="Times New Roman" w:cs="Times New Roman"/>
          <w:sz w:val="24"/>
          <w:szCs w:val="24"/>
          <w:shd w:val="clear" w:color="auto" w:fill="FFFFFF"/>
        </w:rPr>
        <w:t xml:space="preserve">ering around, management style which encompasses managers walking around the plant, amorphously and randomly to check on the employees and the position of ongoing work (Griffin, 2017). At the onset, I will be working with one shift daily; I will report at </w:t>
      </w:r>
      <w:r w:rsidRPr="004D5EBC">
        <w:rPr>
          <w:rFonts w:ascii="Times New Roman" w:hAnsi="Times New Roman" w:cs="Times New Roman"/>
          <w:sz w:val="24"/>
          <w:szCs w:val="24"/>
          <w:shd w:val="clear" w:color="auto" w:fill="FFFFFF"/>
        </w:rPr>
        <w:t xml:space="preserve">6.30 in the morning to four in the evening. On the next day, I will report at 2 pm till midnight. I will maintain the schedule for two weeks to get a hands-on approach to staff operations and issues. </w:t>
      </w:r>
    </w:p>
    <w:p w14:paraId="57DA98E0"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lastRenderedPageBreak/>
        <w:t>Secondly, I will shift focus on the management of staff</w:t>
      </w:r>
      <w:r w:rsidRPr="004D5EBC">
        <w:rPr>
          <w:rFonts w:ascii="Times New Roman" w:hAnsi="Times New Roman" w:cs="Times New Roman"/>
          <w:sz w:val="24"/>
          <w:szCs w:val="24"/>
          <w:shd w:val="clear" w:color="auto" w:fill="FFFFFF"/>
        </w:rPr>
        <w:t xml:space="preserve"> performance after reviewing the observations made on staff behaviour and co-lead input by applying the Bad Teddy Bear Manufacturing's official personnel policies. I will avoid any performance issues that ultimately decrease morale as it diminishes my cred</w:t>
      </w:r>
      <w:r w:rsidRPr="004D5EBC">
        <w:rPr>
          <w:rFonts w:ascii="Times New Roman" w:hAnsi="Times New Roman" w:cs="Times New Roman"/>
          <w:sz w:val="24"/>
          <w:szCs w:val="24"/>
          <w:shd w:val="clear" w:color="auto" w:fill="FFFFFF"/>
        </w:rPr>
        <w:t>ibility, lowers the overall effectiveness, and wastes more of the co-leads time when they resort to doing other employees' jobs since they are not capable or unavailable. I will instruct the co-leads to send daily and weekly status reports via email that c</w:t>
      </w:r>
      <w:r w:rsidRPr="004D5EBC">
        <w:rPr>
          <w:rFonts w:ascii="Times New Roman" w:hAnsi="Times New Roman" w:cs="Times New Roman"/>
          <w:sz w:val="24"/>
          <w:szCs w:val="24"/>
          <w:shd w:val="clear" w:color="auto" w:fill="FFFFFF"/>
        </w:rPr>
        <w:t>overs attendance, reporting and exit time, and output per employee. The reports will be useful in monitoring and understanding work, and the basis for training the staff.</w:t>
      </w:r>
    </w:p>
    <w:p w14:paraId="7827AA8E"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I will advise the co-leads to be vigilant on site, and if an outstanding job is no</w:t>
      </w:r>
      <w:r w:rsidRPr="004D5EBC">
        <w:rPr>
          <w:rFonts w:ascii="Times New Roman" w:hAnsi="Times New Roman" w:cs="Times New Roman"/>
          <w:sz w:val="24"/>
          <w:szCs w:val="24"/>
          <w:shd w:val="clear" w:color="auto" w:fill="FFFFFF"/>
        </w:rPr>
        <w:t xml:space="preserve">t completed on time or is done poorly, the employee should be notified immediately, and a brief reminder note on the event should be forwarded to me at the end of the shift. Review sessions will be held at the start of the shift to ask the team members if </w:t>
      </w:r>
      <w:r w:rsidRPr="004D5EBC">
        <w:rPr>
          <w:rFonts w:ascii="Times New Roman" w:hAnsi="Times New Roman" w:cs="Times New Roman"/>
          <w:sz w:val="24"/>
          <w:szCs w:val="24"/>
          <w:shd w:val="clear" w:color="auto" w:fill="FFFFFF"/>
        </w:rPr>
        <w:t>they require any unique resources they do not presently have to complete the tasks, and if so, I will ensure that the needed resources are availed on time. Similarly, if the resources needed are personal like the young mother who is worried about her car a</w:t>
      </w:r>
      <w:r w:rsidRPr="004D5EBC">
        <w:rPr>
          <w:rFonts w:ascii="Times New Roman" w:hAnsi="Times New Roman" w:cs="Times New Roman"/>
          <w:sz w:val="24"/>
          <w:szCs w:val="24"/>
          <w:shd w:val="clear" w:color="auto" w:fill="FFFFFF"/>
        </w:rPr>
        <w:t xml:space="preserve">nd childcare support. She needs therapy, I will be empathetic, but then again I need to realize this is her responsibility, so she needs to continue to focus on being effective when performing her duties if she wants to progress her career. </w:t>
      </w:r>
    </w:p>
    <w:p w14:paraId="24C6F9FB"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One of the iss</w:t>
      </w:r>
      <w:r w:rsidRPr="004D5EBC">
        <w:rPr>
          <w:rFonts w:ascii="Times New Roman" w:hAnsi="Times New Roman" w:cs="Times New Roman"/>
          <w:sz w:val="24"/>
          <w:szCs w:val="24"/>
          <w:shd w:val="clear" w:color="auto" w:fill="FFFFFF"/>
        </w:rPr>
        <w:t xml:space="preserve">ues raised by the co-lead is two of employees who are either persistently late or have the tendency to call in sick frequently. The two-week survey revealed that the employee had reported late more than ten times </w:t>
      </w:r>
      <w:bookmarkStart w:id="0" w:name="_GoBack"/>
      <w:bookmarkEnd w:id="0"/>
      <w:r w:rsidRPr="004D5EBC">
        <w:rPr>
          <w:rFonts w:ascii="Times New Roman" w:hAnsi="Times New Roman" w:cs="Times New Roman"/>
          <w:sz w:val="24"/>
          <w:szCs w:val="24"/>
          <w:shd w:val="clear" w:color="auto" w:fill="FFFFFF"/>
        </w:rPr>
        <w:t xml:space="preserve">while other did not show up for five days. </w:t>
      </w:r>
      <w:r w:rsidRPr="004D5EBC">
        <w:rPr>
          <w:rFonts w:ascii="Times New Roman" w:hAnsi="Times New Roman" w:cs="Times New Roman"/>
          <w:sz w:val="24"/>
          <w:szCs w:val="24"/>
          <w:shd w:val="clear" w:color="auto" w:fill="FFFFFF"/>
        </w:rPr>
        <w:t>Upon further inquiry, that the employee did not show up to work because he did not feel like working since his uncle, the previous supervisor had been fired. While the employers anticipate their workers can miss some number of workdays due to certain issue</w:t>
      </w:r>
      <w:r w:rsidRPr="004D5EBC">
        <w:rPr>
          <w:rFonts w:ascii="Times New Roman" w:hAnsi="Times New Roman" w:cs="Times New Roman"/>
          <w:sz w:val="24"/>
          <w:szCs w:val="24"/>
          <w:shd w:val="clear" w:color="auto" w:fill="FFFFFF"/>
        </w:rPr>
        <w:t xml:space="preserve">s, extreme absences equate to </w:t>
      </w:r>
      <w:r w:rsidRPr="004D5EBC">
        <w:rPr>
          <w:rFonts w:ascii="Times New Roman" w:hAnsi="Times New Roman" w:cs="Times New Roman"/>
          <w:sz w:val="24"/>
          <w:szCs w:val="24"/>
          <w:shd w:val="clear" w:color="auto" w:fill="FFFFFF"/>
        </w:rPr>
        <w:lastRenderedPageBreak/>
        <w:t>reduced productivity and can have a profound impact on the finances and staff morale. Therefore, a memo will be written on the second occurrence of jobs done poorly, absenteeism, and late reporting. The memo will indicate what</w:t>
      </w:r>
      <w:r w:rsidRPr="004D5EBC">
        <w:rPr>
          <w:rFonts w:ascii="Times New Roman" w:hAnsi="Times New Roman" w:cs="Times New Roman"/>
          <w:sz w:val="24"/>
          <w:szCs w:val="24"/>
          <w:shd w:val="clear" w:color="auto" w:fill="FFFFFF"/>
        </w:rPr>
        <w:t xml:space="preserve"> I believe needs improvement, that I and the co-lead have talked to the worker before and the exact date. The memo will include also include the co-leads remarks on anything that can be done to help the work employee improve which can be forwarded to HR. O</w:t>
      </w:r>
      <w:r w:rsidRPr="004D5EBC">
        <w:rPr>
          <w:rFonts w:ascii="Times New Roman" w:hAnsi="Times New Roman" w:cs="Times New Roman"/>
          <w:sz w:val="24"/>
          <w:szCs w:val="24"/>
          <w:shd w:val="clear" w:color="auto" w:fill="FFFFFF"/>
        </w:rPr>
        <w:t>n the third incidence, I will document the problem in a "warning" memo which is provided to the worker in face to face meeting. The memo will describe the problem as well as preceding conversations, and caution that if the problem occurs once again, the em</w:t>
      </w:r>
      <w:r w:rsidRPr="004D5EBC">
        <w:rPr>
          <w:rFonts w:ascii="Times New Roman" w:hAnsi="Times New Roman" w:cs="Times New Roman"/>
          <w:sz w:val="24"/>
          <w:szCs w:val="24"/>
          <w:shd w:val="clear" w:color="auto" w:fill="FFFFFF"/>
        </w:rPr>
        <w:t xml:space="preserve">ployee should be fired. On the fourth incidence, the employee should be fired since the company warrants good employees to meet its quotas and other production targets. </w:t>
      </w:r>
    </w:p>
    <w:p w14:paraId="0070D759" w14:textId="77777777" w:rsid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 xml:space="preserve">The staff morale issue can be addressed by improving the work environment which would </w:t>
      </w:r>
      <w:r w:rsidRPr="004D5EBC">
        <w:rPr>
          <w:rFonts w:ascii="Times New Roman" w:hAnsi="Times New Roman" w:cs="Times New Roman"/>
          <w:sz w:val="24"/>
          <w:szCs w:val="24"/>
          <w:shd w:val="clear" w:color="auto" w:fill="FFFFFF"/>
        </w:rPr>
        <w:t xml:space="preserve">lead to an improvement of the job satisfaction. The Job Descriptive Index measures the five facets of job satisfaction namely, the work itself, quality of supervision, relationships with other co-workers, promotion opportunities, and adequacy of pay which </w:t>
      </w:r>
      <w:r w:rsidRPr="004D5EBC">
        <w:rPr>
          <w:rFonts w:ascii="Times New Roman" w:hAnsi="Times New Roman" w:cs="Times New Roman"/>
          <w:sz w:val="24"/>
          <w:szCs w:val="24"/>
          <w:shd w:val="clear" w:color="auto" w:fill="FFFFFF"/>
        </w:rPr>
        <w:t>can increase the level of job satisfaction and staff morale (Uhl-Bien, Osborn &amp; Schermerhorn, 2014). Since I observed that 50% of the team are females in the workforce, I have approached the human resources team to allow the production team to be granted a</w:t>
      </w:r>
      <w:r w:rsidRPr="004D5EBC">
        <w:rPr>
          <w:rFonts w:ascii="Times New Roman" w:hAnsi="Times New Roman" w:cs="Times New Roman"/>
          <w:sz w:val="24"/>
          <w:szCs w:val="24"/>
          <w:shd w:val="clear" w:color="auto" w:fill="FFFFFF"/>
        </w:rPr>
        <w:t>ccess to company’s child care unit situated in the headquarters which is barely 3 km away. A majority of employees also cited that transport is expensive, so most of them opt to walk to work due to budget constraints. I approached the management who approv</w:t>
      </w:r>
      <w:r w:rsidRPr="004D5EBC">
        <w:rPr>
          <w:rFonts w:ascii="Times New Roman" w:hAnsi="Times New Roman" w:cs="Times New Roman"/>
          <w:sz w:val="24"/>
          <w:szCs w:val="24"/>
          <w:shd w:val="clear" w:color="auto" w:fill="FFFFFF"/>
        </w:rPr>
        <w:t>ed that the company’ fleet can be used to pick and drop staff at selected pick up points. The provision of day care and transport will improve the employee morale, lower turnover, and increase productivity.</w:t>
      </w:r>
    </w:p>
    <w:p w14:paraId="0402178D"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lastRenderedPageBreak/>
        <w:t>I have also noted that workforce contains a mixtu</w:t>
      </w:r>
      <w:r w:rsidRPr="004D5EBC">
        <w:rPr>
          <w:rFonts w:ascii="Times New Roman" w:hAnsi="Times New Roman" w:cs="Times New Roman"/>
          <w:sz w:val="24"/>
          <w:szCs w:val="24"/>
          <w:shd w:val="clear" w:color="auto" w:fill="FFFFFF"/>
        </w:rPr>
        <w:t>re of all generations, where 5% are generation X, 30% are generation Y, and the remainder is generation F workforce. There is a need to create shifts that have teams of all generations so that these individuals can work together as they learn from each oth</w:t>
      </w:r>
      <w:r w:rsidRPr="004D5EBC">
        <w:rPr>
          <w:rFonts w:ascii="Times New Roman" w:hAnsi="Times New Roman" w:cs="Times New Roman"/>
          <w:sz w:val="24"/>
          <w:szCs w:val="24"/>
          <w:shd w:val="clear" w:color="auto" w:fill="FFFFFF"/>
        </w:rPr>
        <w:t>er. When assigning duties, I will instruct the co-leads to assign the manual tasks to the generation X, and Y teams and the automated tasks can be attached to the generation F workers who are tech-savvy. I will advise the employee on the need for surpassin</w:t>
      </w:r>
      <w:r w:rsidRPr="004D5EBC">
        <w:rPr>
          <w:rFonts w:ascii="Times New Roman" w:hAnsi="Times New Roman" w:cs="Times New Roman"/>
          <w:sz w:val="24"/>
          <w:szCs w:val="24"/>
          <w:shd w:val="clear" w:color="auto" w:fill="FFFFFF"/>
        </w:rPr>
        <w:t>g their targets so that they can get the company’s annual bonuses. Since their pay is pegged on the output, I would recommend that they could extend their shifts and work overtime during the peak periods when the demand is higher so that they can earn more</w:t>
      </w:r>
      <w:r w:rsidRPr="004D5EBC">
        <w:rPr>
          <w:rFonts w:ascii="Times New Roman" w:hAnsi="Times New Roman" w:cs="Times New Roman"/>
          <w:sz w:val="24"/>
          <w:szCs w:val="24"/>
          <w:shd w:val="clear" w:color="auto" w:fill="FFFFFF"/>
        </w:rPr>
        <w:t xml:space="preserve"> money.</w:t>
      </w:r>
    </w:p>
    <w:p w14:paraId="5F4E21C3" w14:textId="77777777" w:rsidR="004D5EBC" w:rsidRPr="004D5EBC" w:rsidRDefault="004C6CF1" w:rsidP="00FA572C">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The board approved that they will be considering internal job applications for supervisory and co-lead positions going forward. I will advise the team accordingly and notify that the candidates will be selected based on merit. This will motivate th</w:t>
      </w:r>
      <w:r w:rsidRPr="004D5EBC">
        <w:rPr>
          <w:rFonts w:ascii="Times New Roman" w:hAnsi="Times New Roman" w:cs="Times New Roman"/>
          <w:sz w:val="24"/>
          <w:szCs w:val="24"/>
          <w:shd w:val="clear" w:color="auto" w:fill="FFFFFF"/>
        </w:rPr>
        <w:t>e team to work well to qualify for the future position. I have also sent a proposal to the board on the need of having two supervisors to manage each shift due to the high production and strict deadlines. I have recommended that the oldest employee who has</w:t>
      </w:r>
      <w:r w:rsidRPr="004D5EBC">
        <w:rPr>
          <w:rFonts w:ascii="Times New Roman" w:hAnsi="Times New Roman" w:cs="Times New Roman"/>
          <w:sz w:val="24"/>
          <w:szCs w:val="24"/>
          <w:shd w:val="clear" w:color="auto" w:fill="FFFFFF"/>
        </w:rPr>
        <w:t xml:space="preserve"> served the plant diligently for fourteen years to be considered for the position due to his experience and positive working attitude. </w:t>
      </w:r>
    </w:p>
    <w:p w14:paraId="62860B30" w14:textId="3ECB225E" w:rsidR="00E34C3F" w:rsidRPr="007C7FE5" w:rsidRDefault="004C6CF1" w:rsidP="007C7FE5">
      <w:pPr>
        <w:shd w:val="clear" w:color="auto" w:fill="FFFFFF"/>
        <w:spacing w:after="0" w:line="480" w:lineRule="auto"/>
        <w:ind w:firstLine="720"/>
        <w:textAlignment w:val="baseline"/>
        <w:rPr>
          <w:rFonts w:ascii="Times New Roman" w:hAnsi="Times New Roman" w:cs="Times New Roman"/>
          <w:sz w:val="24"/>
          <w:szCs w:val="24"/>
          <w:shd w:val="clear" w:color="auto" w:fill="FFFFFF"/>
        </w:rPr>
      </w:pPr>
      <w:r w:rsidRPr="004D5EBC">
        <w:rPr>
          <w:rFonts w:ascii="Times New Roman" w:hAnsi="Times New Roman" w:cs="Times New Roman"/>
          <w:sz w:val="24"/>
          <w:szCs w:val="24"/>
          <w:shd w:val="clear" w:color="auto" w:fill="FFFFFF"/>
        </w:rPr>
        <w:t>Finally, I will consistently hold meetings which will help to build teamwork and decreases stress as employees can share</w:t>
      </w:r>
      <w:r w:rsidRPr="004D5EBC">
        <w:rPr>
          <w:rFonts w:ascii="Times New Roman" w:hAnsi="Times New Roman" w:cs="Times New Roman"/>
          <w:sz w:val="24"/>
          <w:szCs w:val="24"/>
          <w:shd w:val="clear" w:color="auto" w:fill="FFFFFF"/>
        </w:rPr>
        <w:t xml:space="preserve"> their issues and provide solutions (Montana &amp; Charnov, 2015).  During the daily meetings, the co-lead and a member from each shift will give an overview of present activities and scheduled activities. Every month I will have a brief 1-on-1 meeting with ea</w:t>
      </w:r>
      <w:r w:rsidRPr="004D5EBC">
        <w:rPr>
          <w:rFonts w:ascii="Times New Roman" w:hAnsi="Times New Roman" w:cs="Times New Roman"/>
          <w:sz w:val="24"/>
          <w:szCs w:val="24"/>
          <w:shd w:val="clear" w:color="auto" w:fill="FFFFFF"/>
        </w:rPr>
        <w:t>ch employee to review the weekly co-lead direct reports on output and other work or personal issues that need to be resolved. The sessions will facilitate the planning and implementation of performance reviews which builds accountability and staff morale.</w:t>
      </w:r>
      <w:r>
        <w:rPr>
          <w:rFonts w:ascii="Times New Roman" w:hAnsi="Times New Roman" w:cs="Times New Roman"/>
          <w:sz w:val="24"/>
          <w:szCs w:val="24"/>
        </w:rPr>
        <w:br w:type="page"/>
      </w:r>
    </w:p>
    <w:p w14:paraId="2F63B9F1" w14:textId="3935DDAD" w:rsidR="00AE6068" w:rsidRPr="009F37AA" w:rsidRDefault="004C6CF1" w:rsidP="00FA572C">
      <w:pPr>
        <w:shd w:val="clear" w:color="auto" w:fill="FFFFFF"/>
        <w:spacing w:after="0" w:line="480" w:lineRule="auto"/>
        <w:jc w:val="center"/>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References</w:t>
      </w:r>
    </w:p>
    <w:p w14:paraId="1FE11D68" w14:textId="77777777" w:rsidR="00AE6068" w:rsidRPr="007E31FD" w:rsidRDefault="004C6CF1" w:rsidP="00FA572C">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7E31FD">
        <w:rPr>
          <w:rFonts w:ascii="Times New Roman" w:eastAsia="Arial Unicode MS" w:hAnsi="Times New Roman" w:cs="Times New Roman"/>
          <w:color w:val="000000"/>
          <w:sz w:val="24"/>
          <w:szCs w:val="24"/>
          <w:shd w:val="clear" w:color="auto" w:fill="FFFFFF"/>
        </w:rPr>
        <w:t>Campling, J. T. (2008). </w:t>
      </w:r>
      <w:r w:rsidRPr="009F37AA">
        <w:rPr>
          <w:rFonts w:ascii="Times New Roman" w:eastAsia="Arial Unicode MS" w:hAnsi="Times New Roman" w:cs="Times New Roman"/>
          <w:iCs/>
          <w:color w:val="000000"/>
          <w:sz w:val="24"/>
          <w:szCs w:val="24"/>
          <w:shd w:val="clear" w:color="auto" w:fill="FFFFFF"/>
        </w:rPr>
        <w:t>Management</w:t>
      </w:r>
      <w:r w:rsidRPr="007E31FD">
        <w:rPr>
          <w:rFonts w:ascii="Times New Roman" w:eastAsia="Arial Unicode MS" w:hAnsi="Times New Roman" w:cs="Times New Roman"/>
          <w:color w:val="000000"/>
          <w:sz w:val="24"/>
          <w:szCs w:val="24"/>
          <w:shd w:val="clear" w:color="auto" w:fill="FFFFFF"/>
        </w:rPr>
        <w:t>. Milton, Qld: John Wiley &amp; Sons Australia.</w:t>
      </w:r>
    </w:p>
    <w:p w14:paraId="1A31E3DE" w14:textId="77777777" w:rsidR="00F42A2C" w:rsidRPr="007E31FD" w:rsidRDefault="004C6CF1" w:rsidP="00FA572C">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7E31FD">
        <w:rPr>
          <w:rFonts w:ascii="Times New Roman" w:eastAsia="Arial Unicode MS" w:hAnsi="Times New Roman" w:cs="Times New Roman"/>
          <w:color w:val="000000"/>
          <w:sz w:val="24"/>
          <w:szCs w:val="24"/>
          <w:shd w:val="clear" w:color="auto" w:fill="FFFFFF"/>
        </w:rPr>
        <w:t>Howell, J. P., &amp; Costley, D. L. (2001). </w:t>
      </w:r>
      <w:r w:rsidRPr="009F37AA">
        <w:rPr>
          <w:rFonts w:ascii="Times New Roman" w:eastAsia="Arial Unicode MS" w:hAnsi="Times New Roman" w:cs="Times New Roman"/>
          <w:iCs/>
          <w:color w:val="000000"/>
          <w:sz w:val="24"/>
          <w:szCs w:val="24"/>
          <w:shd w:val="clear" w:color="auto" w:fill="FFFFFF"/>
        </w:rPr>
        <w:t>Understanding behaviours for effective leadership</w:t>
      </w:r>
      <w:r w:rsidRPr="007E31FD">
        <w:rPr>
          <w:rFonts w:ascii="Times New Roman" w:eastAsia="Arial Unicode MS" w:hAnsi="Times New Roman" w:cs="Times New Roman"/>
          <w:color w:val="000000"/>
          <w:sz w:val="24"/>
          <w:szCs w:val="24"/>
          <w:shd w:val="clear" w:color="auto" w:fill="FFFFFF"/>
        </w:rPr>
        <w:t>. Upper Saddle River, N.J: Prentice Hall.</w:t>
      </w:r>
    </w:p>
    <w:p w14:paraId="06FF8143" w14:textId="2691AC78" w:rsidR="00AE6068" w:rsidRPr="007E31FD" w:rsidRDefault="004C6CF1" w:rsidP="00FA572C">
      <w:pPr>
        <w:shd w:val="clear" w:color="auto" w:fill="FFFFFF"/>
        <w:spacing w:after="0" w:line="480" w:lineRule="auto"/>
        <w:ind w:left="720" w:hanging="720"/>
        <w:textAlignment w:val="baseline"/>
        <w:rPr>
          <w:rFonts w:ascii="Times New Roman" w:hAnsi="Times New Roman" w:cs="Times New Roman"/>
          <w:sz w:val="24"/>
          <w:szCs w:val="24"/>
        </w:rPr>
      </w:pPr>
      <w:r w:rsidRPr="007E31FD">
        <w:rPr>
          <w:rFonts w:ascii="Times New Roman" w:eastAsia="Arial Unicode MS" w:hAnsi="Times New Roman" w:cs="Times New Roman"/>
          <w:color w:val="000000"/>
          <w:sz w:val="24"/>
          <w:szCs w:val="24"/>
          <w:shd w:val="clear" w:color="auto" w:fill="FFFFFF"/>
        </w:rPr>
        <w:t>Griffin, R. W. (2017). </w:t>
      </w:r>
      <w:r w:rsidRPr="009F37AA">
        <w:rPr>
          <w:rFonts w:ascii="Times New Roman" w:eastAsia="Arial Unicode MS" w:hAnsi="Times New Roman" w:cs="Times New Roman"/>
          <w:iCs/>
          <w:color w:val="000000"/>
          <w:sz w:val="24"/>
          <w:szCs w:val="24"/>
          <w:shd w:val="clear" w:color="auto" w:fill="FFFFFF"/>
        </w:rPr>
        <w:t>Management</w:t>
      </w:r>
      <w:r w:rsidRPr="009F37AA">
        <w:rPr>
          <w:rFonts w:ascii="Times New Roman" w:eastAsia="Arial Unicode MS" w:hAnsi="Times New Roman" w:cs="Times New Roman"/>
          <w:color w:val="000000"/>
          <w:sz w:val="24"/>
          <w:szCs w:val="24"/>
          <w:shd w:val="clear" w:color="auto" w:fill="FFFFFF"/>
        </w:rPr>
        <w:t>.</w:t>
      </w:r>
      <w:r w:rsidRPr="007E31FD">
        <w:rPr>
          <w:rFonts w:ascii="Times New Roman" w:eastAsia="Arial Unicode MS" w:hAnsi="Times New Roman" w:cs="Times New Roman"/>
          <w:color w:val="000000"/>
          <w:sz w:val="24"/>
          <w:szCs w:val="24"/>
          <w:shd w:val="clear" w:color="auto" w:fill="FFFFFF"/>
        </w:rPr>
        <w:t xml:space="preserve"> Boston, </w:t>
      </w:r>
      <w:r w:rsidR="008825B0" w:rsidRPr="007E31FD">
        <w:rPr>
          <w:rFonts w:ascii="Times New Roman" w:eastAsia="Arial Unicode MS" w:hAnsi="Times New Roman" w:cs="Times New Roman"/>
          <w:color w:val="000000"/>
          <w:sz w:val="24"/>
          <w:szCs w:val="24"/>
          <w:shd w:val="clear" w:color="auto" w:fill="FFFFFF"/>
        </w:rPr>
        <w:t>MA: Cengage</w:t>
      </w:r>
      <w:r w:rsidRPr="007E31FD">
        <w:rPr>
          <w:rFonts w:ascii="Times New Roman" w:eastAsia="Arial Unicode MS" w:hAnsi="Times New Roman" w:cs="Times New Roman"/>
          <w:color w:val="000000"/>
          <w:sz w:val="24"/>
          <w:szCs w:val="24"/>
          <w:shd w:val="clear" w:color="auto" w:fill="FFFFFF"/>
        </w:rPr>
        <w:t xml:space="preserve"> Learning</w:t>
      </w:r>
    </w:p>
    <w:p w14:paraId="130E9101" w14:textId="112F2BE5" w:rsidR="00F42A2C" w:rsidRPr="007E31FD" w:rsidRDefault="004C6CF1" w:rsidP="00FA572C">
      <w:pPr>
        <w:shd w:val="clear" w:color="auto" w:fill="FFFFFF"/>
        <w:spacing w:after="0" w:line="480" w:lineRule="auto"/>
        <w:ind w:left="720" w:hanging="720"/>
        <w:textAlignment w:val="baseline"/>
        <w:rPr>
          <w:rFonts w:ascii="Times New Roman" w:eastAsia="Arial Unicode MS" w:hAnsi="Times New Roman" w:cs="Times New Roman"/>
          <w:color w:val="000000"/>
          <w:sz w:val="24"/>
          <w:szCs w:val="24"/>
          <w:shd w:val="clear" w:color="auto" w:fill="FFFFFF"/>
        </w:rPr>
      </w:pPr>
      <w:r w:rsidRPr="007E31FD">
        <w:rPr>
          <w:rFonts w:ascii="Times New Roman" w:eastAsia="Arial Unicode MS" w:hAnsi="Times New Roman" w:cs="Times New Roman"/>
          <w:color w:val="000000"/>
          <w:sz w:val="24"/>
          <w:szCs w:val="24"/>
          <w:shd w:val="clear" w:color="auto" w:fill="FFFFFF"/>
        </w:rPr>
        <w:t>Montana, P. J., &amp; Charnov, B. H. (2015). </w:t>
      </w:r>
      <w:r w:rsidRPr="009F37AA">
        <w:rPr>
          <w:rFonts w:ascii="Times New Roman" w:eastAsia="Arial Unicode MS" w:hAnsi="Times New Roman" w:cs="Times New Roman"/>
          <w:iCs/>
          <w:color w:val="000000"/>
          <w:sz w:val="24"/>
          <w:szCs w:val="24"/>
          <w:shd w:val="clear" w:color="auto" w:fill="FFFFFF"/>
        </w:rPr>
        <w:t>Management</w:t>
      </w:r>
      <w:r w:rsidRPr="007E31FD">
        <w:rPr>
          <w:rFonts w:ascii="Times New Roman" w:eastAsia="Arial Unicode MS" w:hAnsi="Times New Roman" w:cs="Times New Roman"/>
          <w:color w:val="000000"/>
          <w:sz w:val="24"/>
          <w:szCs w:val="24"/>
          <w:shd w:val="clear" w:color="auto" w:fill="FFFFFF"/>
        </w:rPr>
        <w:t xml:space="preserve">. Hauppauge, </w:t>
      </w:r>
      <w:r w:rsidR="009F37AA" w:rsidRPr="007E31FD">
        <w:rPr>
          <w:rFonts w:ascii="Times New Roman" w:eastAsia="Arial Unicode MS" w:hAnsi="Times New Roman" w:cs="Times New Roman"/>
          <w:color w:val="000000"/>
          <w:sz w:val="24"/>
          <w:szCs w:val="24"/>
          <w:shd w:val="clear" w:color="auto" w:fill="FFFFFF"/>
        </w:rPr>
        <w:t>NY:</w:t>
      </w:r>
      <w:r w:rsidRPr="007E31FD">
        <w:rPr>
          <w:rFonts w:ascii="Times New Roman" w:eastAsia="Arial Unicode MS" w:hAnsi="Times New Roman" w:cs="Times New Roman"/>
          <w:color w:val="000000"/>
          <w:sz w:val="24"/>
          <w:szCs w:val="24"/>
          <w:shd w:val="clear" w:color="auto" w:fill="FFFFFF"/>
        </w:rPr>
        <w:t xml:space="preserve"> Barron's Educational Series, Inc.</w:t>
      </w:r>
    </w:p>
    <w:p w14:paraId="549F7F1E" w14:textId="664608B2" w:rsidR="00AE6068" w:rsidRPr="00AE6068" w:rsidRDefault="004C6CF1" w:rsidP="00FA572C">
      <w:pPr>
        <w:shd w:val="clear" w:color="auto" w:fill="FFFFFF"/>
        <w:spacing w:after="0" w:line="480" w:lineRule="auto"/>
        <w:ind w:left="720" w:hanging="720"/>
        <w:textAlignment w:val="baseline"/>
        <w:rPr>
          <w:rFonts w:ascii="Times New Roman" w:hAnsi="Times New Roman" w:cs="Times New Roman"/>
          <w:sz w:val="24"/>
          <w:szCs w:val="24"/>
        </w:rPr>
      </w:pPr>
      <w:r w:rsidRPr="007E31FD">
        <w:rPr>
          <w:rFonts w:ascii="Times New Roman" w:eastAsia="Arial Unicode MS" w:hAnsi="Times New Roman" w:cs="Times New Roman"/>
          <w:color w:val="000000"/>
          <w:sz w:val="24"/>
          <w:szCs w:val="24"/>
          <w:shd w:val="clear" w:color="auto" w:fill="FFFFFF"/>
        </w:rPr>
        <w:t>Uhl-Bien, M., Osborn, R., &amp; Schermerhorn, J. R. (2014). </w:t>
      </w:r>
      <w:r w:rsidRPr="009F37AA">
        <w:rPr>
          <w:rFonts w:ascii="Times New Roman" w:eastAsia="Arial Unicode MS" w:hAnsi="Times New Roman" w:cs="Times New Roman"/>
          <w:iCs/>
          <w:color w:val="000000"/>
          <w:sz w:val="24"/>
          <w:szCs w:val="24"/>
          <w:shd w:val="clear" w:color="auto" w:fill="FFFFFF"/>
        </w:rPr>
        <w:t>Organizational behavio</w:t>
      </w:r>
      <w:r w:rsidR="009F37AA">
        <w:rPr>
          <w:rFonts w:ascii="Times New Roman" w:eastAsia="Arial Unicode MS" w:hAnsi="Times New Roman" w:cs="Times New Roman"/>
          <w:iCs/>
          <w:color w:val="000000"/>
          <w:sz w:val="24"/>
          <w:szCs w:val="24"/>
          <w:shd w:val="clear" w:color="auto" w:fill="FFFFFF"/>
        </w:rPr>
        <w:t>u</w:t>
      </w:r>
      <w:r w:rsidRPr="009F37AA">
        <w:rPr>
          <w:rFonts w:ascii="Times New Roman" w:eastAsia="Arial Unicode MS" w:hAnsi="Times New Roman" w:cs="Times New Roman"/>
          <w:iCs/>
          <w:color w:val="000000"/>
          <w:sz w:val="24"/>
          <w:szCs w:val="24"/>
          <w:shd w:val="clear" w:color="auto" w:fill="FFFFFF"/>
        </w:rPr>
        <w:t>r</w:t>
      </w:r>
      <w:r w:rsidRPr="007E31FD">
        <w:rPr>
          <w:rFonts w:ascii="Times New Roman" w:eastAsia="Arial Unicode MS" w:hAnsi="Times New Roman" w:cs="Times New Roman"/>
          <w:color w:val="000000"/>
          <w:sz w:val="24"/>
          <w:szCs w:val="24"/>
          <w:shd w:val="clear" w:color="auto" w:fill="FFFFFF"/>
        </w:rPr>
        <w:t>.</w:t>
      </w:r>
      <w:r w:rsidRPr="007E31FD">
        <w:rPr>
          <w:rFonts w:ascii="Times New Roman" w:eastAsia="Arial Unicode MS" w:hAnsi="Times New Roman" w:cs="Times New Roman"/>
          <w:color w:val="000000"/>
          <w:sz w:val="24"/>
          <w:szCs w:val="24"/>
        </w:rPr>
        <w:t xml:space="preserve"> Hoboken, </w:t>
      </w:r>
      <w:r w:rsidR="009F37AA" w:rsidRPr="007E31FD">
        <w:rPr>
          <w:rFonts w:ascii="Times New Roman" w:eastAsia="Arial Unicode MS" w:hAnsi="Times New Roman" w:cs="Times New Roman"/>
          <w:color w:val="000000"/>
          <w:sz w:val="24"/>
          <w:szCs w:val="24"/>
        </w:rPr>
        <w:t>N.J:</w:t>
      </w:r>
      <w:r w:rsidRPr="007E31FD">
        <w:rPr>
          <w:rFonts w:ascii="Times New Roman" w:eastAsia="Arial Unicode MS" w:hAnsi="Times New Roman" w:cs="Times New Roman"/>
          <w:color w:val="000000"/>
          <w:sz w:val="24"/>
          <w:szCs w:val="24"/>
        </w:rPr>
        <w:t xml:space="preserve"> Wiley</w:t>
      </w:r>
      <w:r w:rsidR="00DB3945">
        <w:rPr>
          <w:rFonts w:ascii="Times New Roman" w:hAnsi="Times New Roman" w:cs="Times New Roman"/>
          <w:sz w:val="24"/>
          <w:szCs w:val="24"/>
        </w:rPr>
        <w:t>.</w:t>
      </w:r>
    </w:p>
    <w:sectPr w:rsidR="00AE6068" w:rsidRPr="00AE6068" w:rsidSect="0084795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ED7AB" w14:textId="77777777" w:rsidR="004C6CF1" w:rsidRDefault="004C6CF1">
      <w:pPr>
        <w:spacing w:after="0" w:line="240" w:lineRule="auto"/>
      </w:pPr>
      <w:r>
        <w:separator/>
      </w:r>
    </w:p>
  </w:endnote>
  <w:endnote w:type="continuationSeparator" w:id="0">
    <w:p w14:paraId="4BD2445E" w14:textId="77777777" w:rsidR="004C6CF1" w:rsidRDefault="004C6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156922" w14:textId="77777777" w:rsidR="004C6CF1" w:rsidRDefault="004C6CF1">
      <w:pPr>
        <w:spacing w:after="0" w:line="240" w:lineRule="auto"/>
      </w:pPr>
      <w:r>
        <w:separator/>
      </w:r>
    </w:p>
  </w:footnote>
  <w:footnote w:type="continuationSeparator" w:id="0">
    <w:p w14:paraId="351918A6" w14:textId="77777777" w:rsidR="004C6CF1" w:rsidRDefault="004C6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5108647"/>
      <w:docPartObj>
        <w:docPartGallery w:val="Page Numbers (Top of Page)"/>
        <w:docPartUnique/>
      </w:docPartObj>
    </w:sdtPr>
    <w:sdtEndPr>
      <w:rPr>
        <w:noProof/>
      </w:rPr>
    </w:sdtEndPr>
    <w:sdtContent>
      <w:p w14:paraId="7FD527F0" w14:textId="560F74EE" w:rsidR="0084795D" w:rsidRPr="0084795D" w:rsidRDefault="004C6CF1">
        <w:pPr>
          <w:pStyle w:val="Header"/>
          <w:jc w:val="right"/>
          <w:rPr>
            <w:rFonts w:ascii="Times New Roman" w:hAnsi="Times New Roman" w:cs="Times New Roman"/>
          </w:rPr>
        </w:pPr>
        <w:r w:rsidRPr="0084795D">
          <w:rPr>
            <w:rFonts w:ascii="Times New Roman" w:hAnsi="Times New Roman" w:cs="Times New Roman"/>
          </w:rPr>
          <w:t xml:space="preserve">SUPERVISORY SKILLS </w:t>
        </w:r>
        <w:r>
          <w:rPr>
            <w:rFonts w:ascii="Times New Roman" w:hAnsi="Times New Roman" w:cs="Times New Roman"/>
          </w:rPr>
          <w:t xml:space="preserve">                                                                                                                             </w:t>
        </w:r>
        <w:r w:rsidRPr="0084795D">
          <w:rPr>
            <w:rFonts w:ascii="Times New Roman" w:hAnsi="Times New Roman" w:cs="Times New Roman"/>
          </w:rPr>
          <w:fldChar w:fldCharType="begin"/>
        </w:r>
        <w:r w:rsidRPr="0084795D">
          <w:rPr>
            <w:rFonts w:ascii="Times New Roman" w:hAnsi="Times New Roman" w:cs="Times New Roman"/>
          </w:rPr>
          <w:instrText xml:space="preserve"> PAGE   \* MERGEFORMAT </w:instrText>
        </w:r>
        <w:r w:rsidRPr="0084795D">
          <w:rPr>
            <w:rFonts w:ascii="Times New Roman" w:hAnsi="Times New Roman" w:cs="Times New Roman"/>
          </w:rPr>
          <w:fldChar w:fldCharType="separate"/>
        </w:r>
        <w:r w:rsidRPr="0084795D">
          <w:rPr>
            <w:rFonts w:ascii="Times New Roman" w:hAnsi="Times New Roman" w:cs="Times New Roman"/>
            <w:noProof/>
          </w:rPr>
          <w:t>2</w:t>
        </w:r>
        <w:r w:rsidRPr="0084795D">
          <w:rPr>
            <w:rFonts w:ascii="Times New Roman" w:hAnsi="Times New Roman" w:cs="Times New Roman"/>
            <w:noProof/>
          </w:rPr>
          <w:fldChar w:fldCharType="end"/>
        </w:r>
      </w:p>
    </w:sdtContent>
  </w:sdt>
  <w:p w14:paraId="30E815F8" w14:textId="28235F09" w:rsidR="00E7574C" w:rsidRPr="0084795D" w:rsidRDefault="00E7574C" w:rsidP="008479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65004964"/>
      <w:docPartObj>
        <w:docPartGallery w:val="Page Numbers (Top of Page)"/>
        <w:docPartUnique/>
      </w:docPartObj>
    </w:sdtPr>
    <w:sdtEndPr>
      <w:rPr>
        <w:noProof/>
      </w:rPr>
    </w:sdtEndPr>
    <w:sdtContent>
      <w:p w14:paraId="5D133CBA" w14:textId="39FD1B5E" w:rsidR="0084795D" w:rsidRPr="0084795D" w:rsidRDefault="004C6CF1">
        <w:pPr>
          <w:pStyle w:val="Header"/>
          <w:jc w:val="right"/>
          <w:rPr>
            <w:rFonts w:ascii="Times New Roman" w:hAnsi="Times New Roman" w:cs="Times New Roman"/>
          </w:rPr>
        </w:pPr>
        <w:r>
          <w:rPr>
            <w:rFonts w:ascii="Times New Roman" w:hAnsi="Times New Roman" w:cs="Times New Roman"/>
          </w:rPr>
          <w:t xml:space="preserve">Running head: </w:t>
        </w:r>
        <w:r w:rsidRPr="0084795D">
          <w:rPr>
            <w:rFonts w:ascii="Times New Roman" w:hAnsi="Times New Roman" w:cs="Times New Roman"/>
          </w:rPr>
          <w:t xml:space="preserve">SUPERVISORY SKILLS </w:t>
        </w:r>
        <w:r>
          <w:rPr>
            <w:rFonts w:ascii="Times New Roman" w:hAnsi="Times New Roman" w:cs="Times New Roman"/>
          </w:rPr>
          <w:t xml:space="preserve">                                                                                                    </w:t>
        </w:r>
        <w:r w:rsidRPr="0084795D">
          <w:rPr>
            <w:rFonts w:ascii="Times New Roman" w:hAnsi="Times New Roman" w:cs="Times New Roman"/>
          </w:rPr>
          <w:fldChar w:fldCharType="begin"/>
        </w:r>
        <w:r w:rsidRPr="0084795D">
          <w:rPr>
            <w:rFonts w:ascii="Times New Roman" w:hAnsi="Times New Roman" w:cs="Times New Roman"/>
          </w:rPr>
          <w:instrText xml:space="preserve"> PAGE   \* MERGEFORMAT </w:instrText>
        </w:r>
        <w:r w:rsidRPr="0084795D">
          <w:rPr>
            <w:rFonts w:ascii="Times New Roman" w:hAnsi="Times New Roman" w:cs="Times New Roman"/>
          </w:rPr>
          <w:fldChar w:fldCharType="separate"/>
        </w:r>
        <w:r w:rsidRPr="0084795D">
          <w:rPr>
            <w:rFonts w:ascii="Times New Roman" w:hAnsi="Times New Roman" w:cs="Times New Roman"/>
            <w:noProof/>
          </w:rPr>
          <w:t>2</w:t>
        </w:r>
        <w:r w:rsidRPr="0084795D">
          <w:rPr>
            <w:rFonts w:ascii="Times New Roman" w:hAnsi="Times New Roman" w:cs="Times New Roman"/>
            <w:noProof/>
          </w:rPr>
          <w:fldChar w:fldCharType="end"/>
        </w:r>
      </w:p>
    </w:sdtContent>
  </w:sdt>
  <w:p w14:paraId="5C48DB4C" w14:textId="77777777" w:rsidR="0084795D" w:rsidRDefault="008479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F86E4AFC">
      <w:start w:val="1"/>
      <w:numFmt w:val="bullet"/>
      <w:lvlText w:val=""/>
      <w:lvlJc w:val="left"/>
      <w:pPr>
        <w:ind w:left="1440" w:hanging="360"/>
      </w:pPr>
      <w:rPr>
        <w:rFonts w:ascii="Symbol" w:hAnsi="Symbol" w:hint="default"/>
      </w:rPr>
    </w:lvl>
    <w:lvl w:ilvl="1" w:tplc="15F6CB94" w:tentative="1">
      <w:start w:val="1"/>
      <w:numFmt w:val="bullet"/>
      <w:lvlText w:val="o"/>
      <w:lvlJc w:val="left"/>
      <w:pPr>
        <w:ind w:left="2160" w:hanging="360"/>
      </w:pPr>
      <w:rPr>
        <w:rFonts w:ascii="Courier New" w:hAnsi="Courier New" w:cs="Courier New" w:hint="default"/>
      </w:rPr>
    </w:lvl>
    <w:lvl w:ilvl="2" w:tplc="AA2E38DA" w:tentative="1">
      <w:start w:val="1"/>
      <w:numFmt w:val="bullet"/>
      <w:lvlText w:val=""/>
      <w:lvlJc w:val="left"/>
      <w:pPr>
        <w:ind w:left="2880" w:hanging="360"/>
      </w:pPr>
      <w:rPr>
        <w:rFonts w:ascii="Wingdings" w:hAnsi="Wingdings" w:hint="default"/>
      </w:rPr>
    </w:lvl>
    <w:lvl w:ilvl="3" w:tplc="63C26C36" w:tentative="1">
      <w:start w:val="1"/>
      <w:numFmt w:val="bullet"/>
      <w:lvlText w:val=""/>
      <w:lvlJc w:val="left"/>
      <w:pPr>
        <w:ind w:left="3600" w:hanging="360"/>
      </w:pPr>
      <w:rPr>
        <w:rFonts w:ascii="Symbol" w:hAnsi="Symbol" w:hint="default"/>
      </w:rPr>
    </w:lvl>
    <w:lvl w:ilvl="4" w:tplc="C8F27E66" w:tentative="1">
      <w:start w:val="1"/>
      <w:numFmt w:val="bullet"/>
      <w:lvlText w:val="o"/>
      <w:lvlJc w:val="left"/>
      <w:pPr>
        <w:ind w:left="4320" w:hanging="360"/>
      </w:pPr>
      <w:rPr>
        <w:rFonts w:ascii="Courier New" w:hAnsi="Courier New" w:cs="Courier New" w:hint="default"/>
      </w:rPr>
    </w:lvl>
    <w:lvl w:ilvl="5" w:tplc="82E0378C" w:tentative="1">
      <w:start w:val="1"/>
      <w:numFmt w:val="bullet"/>
      <w:lvlText w:val=""/>
      <w:lvlJc w:val="left"/>
      <w:pPr>
        <w:ind w:left="5040" w:hanging="360"/>
      </w:pPr>
      <w:rPr>
        <w:rFonts w:ascii="Wingdings" w:hAnsi="Wingdings" w:hint="default"/>
      </w:rPr>
    </w:lvl>
    <w:lvl w:ilvl="6" w:tplc="54E2F48A" w:tentative="1">
      <w:start w:val="1"/>
      <w:numFmt w:val="bullet"/>
      <w:lvlText w:val=""/>
      <w:lvlJc w:val="left"/>
      <w:pPr>
        <w:ind w:left="5760" w:hanging="360"/>
      </w:pPr>
      <w:rPr>
        <w:rFonts w:ascii="Symbol" w:hAnsi="Symbol" w:hint="default"/>
      </w:rPr>
    </w:lvl>
    <w:lvl w:ilvl="7" w:tplc="D6A62F54" w:tentative="1">
      <w:start w:val="1"/>
      <w:numFmt w:val="bullet"/>
      <w:lvlText w:val="o"/>
      <w:lvlJc w:val="left"/>
      <w:pPr>
        <w:ind w:left="6480" w:hanging="360"/>
      </w:pPr>
      <w:rPr>
        <w:rFonts w:ascii="Courier New" w:hAnsi="Courier New" w:cs="Courier New" w:hint="default"/>
      </w:rPr>
    </w:lvl>
    <w:lvl w:ilvl="8" w:tplc="195E9574"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4EDA6616">
      <w:start w:val="1"/>
      <w:numFmt w:val="bullet"/>
      <w:lvlText w:val=""/>
      <w:lvlJc w:val="left"/>
      <w:pPr>
        <w:ind w:left="720" w:hanging="360"/>
      </w:pPr>
      <w:rPr>
        <w:rFonts w:ascii="Symbol" w:hAnsi="Symbol" w:hint="default"/>
      </w:rPr>
    </w:lvl>
    <w:lvl w:ilvl="1" w:tplc="F462D618" w:tentative="1">
      <w:start w:val="1"/>
      <w:numFmt w:val="bullet"/>
      <w:lvlText w:val="o"/>
      <w:lvlJc w:val="left"/>
      <w:pPr>
        <w:ind w:left="1440" w:hanging="360"/>
      </w:pPr>
      <w:rPr>
        <w:rFonts w:ascii="Courier New" w:hAnsi="Courier New" w:cs="Courier New" w:hint="default"/>
      </w:rPr>
    </w:lvl>
    <w:lvl w:ilvl="2" w:tplc="DCCAD364" w:tentative="1">
      <w:start w:val="1"/>
      <w:numFmt w:val="bullet"/>
      <w:lvlText w:val=""/>
      <w:lvlJc w:val="left"/>
      <w:pPr>
        <w:ind w:left="2160" w:hanging="360"/>
      </w:pPr>
      <w:rPr>
        <w:rFonts w:ascii="Wingdings" w:hAnsi="Wingdings" w:hint="default"/>
      </w:rPr>
    </w:lvl>
    <w:lvl w:ilvl="3" w:tplc="44A6043E" w:tentative="1">
      <w:start w:val="1"/>
      <w:numFmt w:val="bullet"/>
      <w:lvlText w:val=""/>
      <w:lvlJc w:val="left"/>
      <w:pPr>
        <w:ind w:left="2880" w:hanging="360"/>
      </w:pPr>
      <w:rPr>
        <w:rFonts w:ascii="Symbol" w:hAnsi="Symbol" w:hint="default"/>
      </w:rPr>
    </w:lvl>
    <w:lvl w:ilvl="4" w:tplc="07F6D8BA" w:tentative="1">
      <w:start w:val="1"/>
      <w:numFmt w:val="bullet"/>
      <w:lvlText w:val="o"/>
      <w:lvlJc w:val="left"/>
      <w:pPr>
        <w:ind w:left="3600" w:hanging="360"/>
      </w:pPr>
      <w:rPr>
        <w:rFonts w:ascii="Courier New" w:hAnsi="Courier New" w:cs="Courier New" w:hint="default"/>
      </w:rPr>
    </w:lvl>
    <w:lvl w:ilvl="5" w:tplc="112657E0" w:tentative="1">
      <w:start w:val="1"/>
      <w:numFmt w:val="bullet"/>
      <w:lvlText w:val=""/>
      <w:lvlJc w:val="left"/>
      <w:pPr>
        <w:ind w:left="4320" w:hanging="360"/>
      </w:pPr>
      <w:rPr>
        <w:rFonts w:ascii="Wingdings" w:hAnsi="Wingdings" w:hint="default"/>
      </w:rPr>
    </w:lvl>
    <w:lvl w:ilvl="6" w:tplc="904A0494" w:tentative="1">
      <w:start w:val="1"/>
      <w:numFmt w:val="bullet"/>
      <w:lvlText w:val=""/>
      <w:lvlJc w:val="left"/>
      <w:pPr>
        <w:ind w:left="5040" w:hanging="360"/>
      </w:pPr>
      <w:rPr>
        <w:rFonts w:ascii="Symbol" w:hAnsi="Symbol" w:hint="default"/>
      </w:rPr>
    </w:lvl>
    <w:lvl w:ilvl="7" w:tplc="0B563F40" w:tentative="1">
      <w:start w:val="1"/>
      <w:numFmt w:val="bullet"/>
      <w:lvlText w:val="o"/>
      <w:lvlJc w:val="left"/>
      <w:pPr>
        <w:ind w:left="5760" w:hanging="360"/>
      </w:pPr>
      <w:rPr>
        <w:rFonts w:ascii="Courier New" w:hAnsi="Courier New" w:cs="Courier New" w:hint="default"/>
      </w:rPr>
    </w:lvl>
    <w:lvl w:ilvl="8" w:tplc="C3F2B524" w:tentative="1">
      <w:start w:val="1"/>
      <w:numFmt w:val="bullet"/>
      <w:lvlText w:val=""/>
      <w:lvlJc w:val="left"/>
      <w:pPr>
        <w:ind w:left="6480" w:hanging="360"/>
      </w:pPr>
      <w:rPr>
        <w:rFonts w:ascii="Wingdings" w:hAnsi="Wingdings" w:hint="default"/>
      </w:rPr>
    </w:lvl>
  </w:abstractNum>
  <w:abstractNum w:abstractNumId="3" w15:restartNumberingAfterBreak="0">
    <w:nsid w:val="0AF4754D"/>
    <w:multiLevelType w:val="multilevel"/>
    <w:tmpl w:val="A56C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A6D43"/>
    <w:multiLevelType w:val="multilevel"/>
    <w:tmpl w:val="E986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B73A8"/>
    <w:multiLevelType w:val="hybridMultilevel"/>
    <w:tmpl w:val="C4EE652C"/>
    <w:lvl w:ilvl="0" w:tplc="D884CC92">
      <w:start w:val="1"/>
      <w:numFmt w:val="decimal"/>
      <w:lvlText w:val="%1."/>
      <w:lvlJc w:val="left"/>
      <w:pPr>
        <w:ind w:left="1080" w:hanging="360"/>
      </w:pPr>
      <w:rPr>
        <w:rFonts w:hint="default"/>
      </w:rPr>
    </w:lvl>
    <w:lvl w:ilvl="1" w:tplc="7D4C3DFE" w:tentative="1">
      <w:start w:val="1"/>
      <w:numFmt w:val="lowerLetter"/>
      <w:lvlText w:val="%2."/>
      <w:lvlJc w:val="left"/>
      <w:pPr>
        <w:ind w:left="1800" w:hanging="360"/>
      </w:pPr>
    </w:lvl>
    <w:lvl w:ilvl="2" w:tplc="C630C36C" w:tentative="1">
      <w:start w:val="1"/>
      <w:numFmt w:val="lowerRoman"/>
      <w:lvlText w:val="%3."/>
      <w:lvlJc w:val="right"/>
      <w:pPr>
        <w:ind w:left="2520" w:hanging="180"/>
      </w:pPr>
    </w:lvl>
    <w:lvl w:ilvl="3" w:tplc="B9741DBA" w:tentative="1">
      <w:start w:val="1"/>
      <w:numFmt w:val="decimal"/>
      <w:lvlText w:val="%4."/>
      <w:lvlJc w:val="left"/>
      <w:pPr>
        <w:ind w:left="3240" w:hanging="360"/>
      </w:pPr>
    </w:lvl>
    <w:lvl w:ilvl="4" w:tplc="C40CB85C" w:tentative="1">
      <w:start w:val="1"/>
      <w:numFmt w:val="lowerLetter"/>
      <w:lvlText w:val="%5."/>
      <w:lvlJc w:val="left"/>
      <w:pPr>
        <w:ind w:left="3960" w:hanging="360"/>
      </w:pPr>
    </w:lvl>
    <w:lvl w:ilvl="5" w:tplc="134A822C" w:tentative="1">
      <w:start w:val="1"/>
      <w:numFmt w:val="lowerRoman"/>
      <w:lvlText w:val="%6."/>
      <w:lvlJc w:val="right"/>
      <w:pPr>
        <w:ind w:left="4680" w:hanging="180"/>
      </w:pPr>
    </w:lvl>
    <w:lvl w:ilvl="6" w:tplc="54048E84" w:tentative="1">
      <w:start w:val="1"/>
      <w:numFmt w:val="decimal"/>
      <w:lvlText w:val="%7."/>
      <w:lvlJc w:val="left"/>
      <w:pPr>
        <w:ind w:left="5400" w:hanging="360"/>
      </w:pPr>
    </w:lvl>
    <w:lvl w:ilvl="7" w:tplc="E7843796" w:tentative="1">
      <w:start w:val="1"/>
      <w:numFmt w:val="lowerLetter"/>
      <w:lvlText w:val="%8."/>
      <w:lvlJc w:val="left"/>
      <w:pPr>
        <w:ind w:left="6120" w:hanging="360"/>
      </w:pPr>
    </w:lvl>
    <w:lvl w:ilvl="8" w:tplc="D4E26CF2" w:tentative="1">
      <w:start w:val="1"/>
      <w:numFmt w:val="lowerRoman"/>
      <w:lvlText w:val="%9."/>
      <w:lvlJc w:val="right"/>
      <w:pPr>
        <w:ind w:left="6840" w:hanging="180"/>
      </w:pPr>
    </w:lvl>
  </w:abstractNum>
  <w:abstractNum w:abstractNumId="6" w15:restartNumberingAfterBreak="0">
    <w:nsid w:val="11A81C9F"/>
    <w:multiLevelType w:val="hybridMultilevel"/>
    <w:tmpl w:val="8D9ADB94"/>
    <w:lvl w:ilvl="0" w:tplc="5E4C0DE4">
      <w:start w:val="1"/>
      <w:numFmt w:val="bullet"/>
      <w:lvlText w:val=""/>
      <w:lvlJc w:val="left"/>
      <w:pPr>
        <w:ind w:left="720" w:hanging="360"/>
      </w:pPr>
      <w:rPr>
        <w:rFonts w:ascii="Symbol" w:hAnsi="Symbol" w:hint="default"/>
      </w:rPr>
    </w:lvl>
    <w:lvl w:ilvl="1" w:tplc="35FED990" w:tentative="1">
      <w:start w:val="1"/>
      <w:numFmt w:val="bullet"/>
      <w:lvlText w:val="o"/>
      <w:lvlJc w:val="left"/>
      <w:pPr>
        <w:ind w:left="1440" w:hanging="360"/>
      </w:pPr>
      <w:rPr>
        <w:rFonts w:ascii="Courier New" w:hAnsi="Courier New" w:cs="Courier New" w:hint="default"/>
      </w:rPr>
    </w:lvl>
    <w:lvl w:ilvl="2" w:tplc="FE70D4F8" w:tentative="1">
      <w:start w:val="1"/>
      <w:numFmt w:val="bullet"/>
      <w:lvlText w:val=""/>
      <w:lvlJc w:val="left"/>
      <w:pPr>
        <w:ind w:left="2160" w:hanging="360"/>
      </w:pPr>
      <w:rPr>
        <w:rFonts w:ascii="Wingdings" w:hAnsi="Wingdings" w:hint="default"/>
      </w:rPr>
    </w:lvl>
    <w:lvl w:ilvl="3" w:tplc="B7B6433A" w:tentative="1">
      <w:start w:val="1"/>
      <w:numFmt w:val="bullet"/>
      <w:lvlText w:val=""/>
      <w:lvlJc w:val="left"/>
      <w:pPr>
        <w:ind w:left="2880" w:hanging="360"/>
      </w:pPr>
      <w:rPr>
        <w:rFonts w:ascii="Symbol" w:hAnsi="Symbol" w:hint="default"/>
      </w:rPr>
    </w:lvl>
    <w:lvl w:ilvl="4" w:tplc="8BE2F57C" w:tentative="1">
      <w:start w:val="1"/>
      <w:numFmt w:val="bullet"/>
      <w:lvlText w:val="o"/>
      <w:lvlJc w:val="left"/>
      <w:pPr>
        <w:ind w:left="3600" w:hanging="360"/>
      </w:pPr>
      <w:rPr>
        <w:rFonts w:ascii="Courier New" w:hAnsi="Courier New" w:cs="Courier New" w:hint="default"/>
      </w:rPr>
    </w:lvl>
    <w:lvl w:ilvl="5" w:tplc="4CC236F0" w:tentative="1">
      <w:start w:val="1"/>
      <w:numFmt w:val="bullet"/>
      <w:lvlText w:val=""/>
      <w:lvlJc w:val="left"/>
      <w:pPr>
        <w:ind w:left="4320" w:hanging="360"/>
      </w:pPr>
      <w:rPr>
        <w:rFonts w:ascii="Wingdings" w:hAnsi="Wingdings" w:hint="default"/>
      </w:rPr>
    </w:lvl>
    <w:lvl w:ilvl="6" w:tplc="124A02F2" w:tentative="1">
      <w:start w:val="1"/>
      <w:numFmt w:val="bullet"/>
      <w:lvlText w:val=""/>
      <w:lvlJc w:val="left"/>
      <w:pPr>
        <w:ind w:left="5040" w:hanging="360"/>
      </w:pPr>
      <w:rPr>
        <w:rFonts w:ascii="Symbol" w:hAnsi="Symbol" w:hint="default"/>
      </w:rPr>
    </w:lvl>
    <w:lvl w:ilvl="7" w:tplc="52F84FDA" w:tentative="1">
      <w:start w:val="1"/>
      <w:numFmt w:val="bullet"/>
      <w:lvlText w:val="o"/>
      <w:lvlJc w:val="left"/>
      <w:pPr>
        <w:ind w:left="5760" w:hanging="360"/>
      </w:pPr>
      <w:rPr>
        <w:rFonts w:ascii="Courier New" w:hAnsi="Courier New" w:cs="Courier New" w:hint="default"/>
      </w:rPr>
    </w:lvl>
    <w:lvl w:ilvl="8" w:tplc="CD9ED500" w:tentative="1">
      <w:start w:val="1"/>
      <w:numFmt w:val="bullet"/>
      <w:lvlText w:val=""/>
      <w:lvlJc w:val="left"/>
      <w:pPr>
        <w:ind w:left="6480" w:hanging="360"/>
      </w:pPr>
      <w:rPr>
        <w:rFonts w:ascii="Wingdings" w:hAnsi="Wingdings" w:hint="default"/>
      </w:rPr>
    </w:lvl>
  </w:abstractNum>
  <w:abstractNum w:abstractNumId="7"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8B711A"/>
    <w:multiLevelType w:val="hybridMultilevel"/>
    <w:tmpl w:val="4C387D2A"/>
    <w:lvl w:ilvl="0" w:tplc="53321A14">
      <w:start w:val="1"/>
      <w:numFmt w:val="decimal"/>
      <w:lvlText w:val="%1."/>
      <w:lvlJc w:val="left"/>
      <w:pPr>
        <w:ind w:left="720" w:hanging="360"/>
      </w:pPr>
      <w:rPr>
        <w:rFonts w:hint="default"/>
      </w:rPr>
    </w:lvl>
    <w:lvl w:ilvl="1" w:tplc="AF4ED41A" w:tentative="1">
      <w:start w:val="1"/>
      <w:numFmt w:val="lowerLetter"/>
      <w:lvlText w:val="%2."/>
      <w:lvlJc w:val="left"/>
      <w:pPr>
        <w:ind w:left="1440" w:hanging="360"/>
      </w:pPr>
    </w:lvl>
    <w:lvl w:ilvl="2" w:tplc="861E9350" w:tentative="1">
      <w:start w:val="1"/>
      <w:numFmt w:val="lowerRoman"/>
      <w:lvlText w:val="%3."/>
      <w:lvlJc w:val="right"/>
      <w:pPr>
        <w:ind w:left="2160" w:hanging="180"/>
      </w:pPr>
    </w:lvl>
    <w:lvl w:ilvl="3" w:tplc="EB5CD026" w:tentative="1">
      <w:start w:val="1"/>
      <w:numFmt w:val="decimal"/>
      <w:lvlText w:val="%4."/>
      <w:lvlJc w:val="left"/>
      <w:pPr>
        <w:ind w:left="2880" w:hanging="360"/>
      </w:pPr>
    </w:lvl>
    <w:lvl w:ilvl="4" w:tplc="F76EFC66" w:tentative="1">
      <w:start w:val="1"/>
      <w:numFmt w:val="lowerLetter"/>
      <w:lvlText w:val="%5."/>
      <w:lvlJc w:val="left"/>
      <w:pPr>
        <w:ind w:left="3600" w:hanging="360"/>
      </w:pPr>
    </w:lvl>
    <w:lvl w:ilvl="5" w:tplc="7BAE617E" w:tentative="1">
      <w:start w:val="1"/>
      <w:numFmt w:val="lowerRoman"/>
      <w:lvlText w:val="%6."/>
      <w:lvlJc w:val="right"/>
      <w:pPr>
        <w:ind w:left="4320" w:hanging="180"/>
      </w:pPr>
    </w:lvl>
    <w:lvl w:ilvl="6" w:tplc="8D600CCE" w:tentative="1">
      <w:start w:val="1"/>
      <w:numFmt w:val="decimal"/>
      <w:lvlText w:val="%7."/>
      <w:lvlJc w:val="left"/>
      <w:pPr>
        <w:ind w:left="5040" w:hanging="360"/>
      </w:pPr>
    </w:lvl>
    <w:lvl w:ilvl="7" w:tplc="BEE61C52" w:tentative="1">
      <w:start w:val="1"/>
      <w:numFmt w:val="lowerLetter"/>
      <w:lvlText w:val="%8."/>
      <w:lvlJc w:val="left"/>
      <w:pPr>
        <w:ind w:left="5760" w:hanging="360"/>
      </w:pPr>
    </w:lvl>
    <w:lvl w:ilvl="8" w:tplc="CC92B6F6" w:tentative="1">
      <w:start w:val="1"/>
      <w:numFmt w:val="lowerRoman"/>
      <w:lvlText w:val="%9."/>
      <w:lvlJc w:val="right"/>
      <w:pPr>
        <w:ind w:left="6480" w:hanging="180"/>
      </w:pPr>
    </w:lvl>
  </w:abstractNum>
  <w:abstractNum w:abstractNumId="9" w15:restartNumberingAfterBreak="0">
    <w:nsid w:val="18494C88"/>
    <w:multiLevelType w:val="hybridMultilevel"/>
    <w:tmpl w:val="DFA0B89E"/>
    <w:lvl w:ilvl="0" w:tplc="15A6E2A2">
      <w:start w:val="1"/>
      <w:numFmt w:val="decimal"/>
      <w:lvlText w:val="%1."/>
      <w:lvlJc w:val="left"/>
      <w:pPr>
        <w:ind w:left="450" w:hanging="360"/>
      </w:pPr>
      <w:rPr>
        <w:rFonts w:hint="default"/>
      </w:rPr>
    </w:lvl>
    <w:lvl w:ilvl="1" w:tplc="1C962386" w:tentative="1">
      <w:start w:val="1"/>
      <w:numFmt w:val="lowerLetter"/>
      <w:lvlText w:val="%2."/>
      <w:lvlJc w:val="left"/>
      <w:pPr>
        <w:ind w:left="1170" w:hanging="360"/>
      </w:pPr>
    </w:lvl>
    <w:lvl w:ilvl="2" w:tplc="3ABA75F2" w:tentative="1">
      <w:start w:val="1"/>
      <w:numFmt w:val="lowerRoman"/>
      <w:lvlText w:val="%3."/>
      <w:lvlJc w:val="right"/>
      <w:pPr>
        <w:ind w:left="1890" w:hanging="180"/>
      </w:pPr>
    </w:lvl>
    <w:lvl w:ilvl="3" w:tplc="3080F440" w:tentative="1">
      <w:start w:val="1"/>
      <w:numFmt w:val="decimal"/>
      <w:lvlText w:val="%4."/>
      <w:lvlJc w:val="left"/>
      <w:pPr>
        <w:ind w:left="2610" w:hanging="360"/>
      </w:pPr>
    </w:lvl>
    <w:lvl w:ilvl="4" w:tplc="C6A65F76" w:tentative="1">
      <w:start w:val="1"/>
      <w:numFmt w:val="lowerLetter"/>
      <w:lvlText w:val="%5."/>
      <w:lvlJc w:val="left"/>
      <w:pPr>
        <w:ind w:left="3330" w:hanging="360"/>
      </w:pPr>
    </w:lvl>
    <w:lvl w:ilvl="5" w:tplc="C9A416D0" w:tentative="1">
      <w:start w:val="1"/>
      <w:numFmt w:val="lowerRoman"/>
      <w:lvlText w:val="%6."/>
      <w:lvlJc w:val="right"/>
      <w:pPr>
        <w:ind w:left="4050" w:hanging="180"/>
      </w:pPr>
    </w:lvl>
    <w:lvl w:ilvl="6" w:tplc="70ACEEFA" w:tentative="1">
      <w:start w:val="1"/>
      <w:numFmt w:val="decimal"/>
      <w:lvlText w:val="%7."/>
      <w:lvlJc w:val="left"/>
      <w:pPr>
        <w:ind w:left="4770" w:hanging="360"/>
      </w:pPr>
    </w:lvl>
    <w:lvl w:ilvl="7" w:tplc="6FD49134" w:tentative="1">
      <w:start w:val="1"/>
      <w:numFmt w:val="lowerLetter"/>
      <w:lvlText w:val="%8."/>
      <w:lvlJc w:val="left"/>
      <w:pPr>
        <w:ind w:left="5490" w:hanging="360"/>
      </w:pPr>
    </w:lvl>
    <w:lvl w:ilvl="8" w:tplc="237829C6" w:tentative="1">
      <w:start w:val="1"/>
      <w:numFmt w:val="lowerRoman"/>
      <w:lvlText w:val="%9."/>
      <w:lvlJc w:val="right"/>
      <w:pPr>
        <w:ind w:left="6210" w:hanging="180"/>
      </w:pPr>
    </w:lvl>
  </w:abstractNum>
  <w:abstractNum w:abstractNumId="10" w15:restartNumberingAfterBreak="0">
    <w:nsid w:val="18D84019"/>
    <w:multiLevelType w:val="multilevel"/>
    <w:tmpl w:val="7712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0768A"/>
    <w:multiLevelType w:val="hybridMultilevel"/>
    <w:tmpl w:val="A94C715A"/>
    <w:lvl w:ilvl="0" w:tplc="7ED63952">
      <w:start w:val="1"/>
      <w:numFmt w:val="bullet"/>
      <w:lvlText w:val=""/>
      <w:lvlJc w:val="left"/>
      <w:pPr>
        <w:ind w:left="720" w:hanging="360"/>
      </w:pPr>
      <w:rPr>
        <w:rFonts w:ascii="Symbol" w:hAnsi="Symbol" w:hint="default"/>
      </w:rPr>
    </w:lvl>
    <w:lvl w:ilvl="1" w:tplc="4C76A116" w:tentative="1">
      <w:start w:val="1"/>
      <w:numFmt w:val="bullet"/>
      <w:lvlText w:val="o"/>
      <w:lvlJc w:val="left"/>
      <w:pPr>
        <w:ind w:left="1440" w:hanging="360"/>
      </w:pPr>
      <w:rPr>
        <w:rFonts w:ascii="Courier New" w:hAnsi="Courier New" w:cs="Courier New" w:hint="default"/>
      </w:rPr>
    </w:lvl>
    <w:lvl w:ilvl="2" w:tplc="33D4D740" w:tentative="1">
      <w:start w:val="1"/>
      <w:numFmt w:val="bullet"/>
      <w:lvlText w:val=""/>
      <w:lvlJc w:val="left"/>
      <w:pPr>
        <w:ind w:left="2160" w:hanging="360"/>
      </w:pPr>
      <w:rPr>
        <w:rFonts w:ascii="Wingdings" w:hAnsi="Wingdings" w:hint="default"/>
      </w:rPr>
    </w:lvl>
    <w:lvl w:ilvl="3" w:tplc="3D123AC4" w:tentative="1">
      <w:start w:val="1"/>
      <w:numFmt w:val="bullet"/>
      <w:lvlText w:val=""/>
      <w:lvlJc w:val="left"/>
      <w:pPr>
        <w:ind w:left="2880" w:hanging="360"/>
      </w:pPr>
      <w:rPr>
        <w:rFonts w:ascii="Symbol" w:hAnsi="Symbol" w:hint="default"/>
      </w:rPr>
    </w:lvl>
    <w:lvl w:ilvl="4" w:tplc="D6DEA46A" w:tentative="1">
      <w:start w:val="1"/>
      <w:numFmt w:val="bullet"/>
      <w:lvlText w:val="o"/>
      <w:lvlJc w:val="left"/>
      <w:pPr>
        <w:ind w:left="3600" w:hanging="360"/>
      </w:pPr>
      <w:rPr>
        <w:rFonts w:ascii="Courier New" w:hAnsi="Courier New" w:cs="Courier New" w:hint="default"/>
      </w:rPr>
    </w:lvl>
    <w:lvl w:ilvl="5" w:tplc="1C5664AA" w:tentative="1">
      <w:start w:val="1"/>
      <w:numFmt w:val="bullet"/>
      <w:lvlText w:val=""/>
      <w:lvlJc w:val="left"/>
      <w:pPr>
        <w:ind w:left="4320" w:hanging="360"/>
      </w:pPr>
      <w:rPr>
        <w:rFonts w:ascii="Wingdings" w:hAnsi="Wingdings" w:hint="default"/>
      </w:rPr>
    </w:lvl>
    <w:lvl w:ilvl="6" w:tplc="5FDCCFF0" w:tentative="1">
      <w:start w:val="1"/>
      <w:numFmt w:val="bullet"/>
      <w:lvlText w:val=""/>
      <w:lvlJc w:val="left"/>
      <w:pPr>
        <w:ind w:left="5040" w:hanging="360"/>
      </w:pPr>
      <w:rPr>
        <w:rFonts w:ascii="Symbol" w:hAnsi="Symbol" w:hint="default"/>
      </w:rPr>
    </w:lvl>
    <w:lvl w:ilvl="7" w:tplc="B46882E4" w:tentative="1">
      <w:start w:val="1"/>
      <w:numFmt w:val="bullet"/>
      <w:lvlText w:val="o"/>
      <w:lvlJc w:val="left"/>
      <w:pPr>
        <w:ind w:left="5760" w:hanging="360"/>
      </w:pPr>
      <w:rPr>
        <w:rFonts w:ascii="Courier New" w:hAnsi="Courier New" w:cs="Courier New" w:hint="default"/>
      </w:rPr>
    </w:lvl>
    <w:lvl w:ilvl="8" w:tplc="F7483E72" w:tentative="1">
      <w:start w:val="1"/>
      <w:numFmt w:val="bullet"/>
      <w:lvlText w:val=""/>
      <w:lvlJc w:val="left"/>
      <w:pPr>
        <w:ind w:left="6480" w:hanging="360"/>
      </w:pPr>
      <w:rPr>
        <w:rFonts w:ascii="Wingdings" w:hAnsi="Wingdings" w:hint="default"/>
      </w:rPr>
    </w:lvl>
  </w:abstractNum>
  <w:abstractNum w:abstractNumId="13"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400962"/>
    <w:multiLevelType w:val="hybridMultilevel"/>
    <w:tmpl w:val="818EBEB2"/>
    <w:lvl w:ilvl="0" w:tplc="8F8C90A2">
      <w:start w:val="1"/>
      <w:numFmt w:val="decimal"/>
      <w:lvlText w:val="%1"/>
      <w:lvlJc w:val="left"/>
      <w:pPr>
        <w:ind w:left="1080" w:hanging="720"/>
      </w:pPr>
      <w:rPr>
        <w:rFonts w:hint="default"/>
      </w:rPr>
    </w:lvl>
    <w:lvl w:ilvl="1" w:tplc="FF168626" w:tentative="1">
      <w:start w:val="1"/>
      <w:numFmt w:val="lowerLetter"/>
      <w:lvlText w:val="%2."/>
      <w:lvlJc w:val="left"/>
      <w:pPr>
        <w:ind w:left="1440" w:hanging="360"/>
      </w:pPr>
    </w:lvl>
    <w:lvl w:ilvl="2" w:tplc="F34EA7FC" w:tentative="1">
      <w:start w:val="1"/>
      <w:numFmt w:val="lowerRoman"/>
      <w:lvlText w:val="%3."/>
      <w:lvlJc w:val="right"/>
      <w:pPr>
        <w:ind w:left="2160" w:hanging="180"/>
      </w:pPr>
    </w:lvl>
    <w:lvl w:ilvl="3" w:tplc="1E04DF68" w:tentative="1">
      <w:start w:val="1"/>
      <w:numFmt w:val="decimal"/>
      <w:lvlText w:val="%4."/>
      <w:lvlJc w:val="left"/>
      <w:pPr>
        <w:ind w:left="2880" w:hanging="360"/>
      </w:pPr>
    </w:lvl>
    <w:lvl w:ilvl="4" w:tplc="5B96DF7C" w:tentative="1">
      <w:start w:val="1"/>
      <w:numFmt w:val="lowerLetter"/>
      <w:lvlText w:val="%5."/>
      <w:lvlJc w:val="left"/>
      <w:pPr>
        <w:ind w:left="3600" w:hanging="360"/>
      </w:pPr>
    </w:lvl>
    <w:lvl w:ilvl="5" w:tplc="1892DC9E" w:tentative="1">
      <w:start w:val="1"/>
      <w:numFmt w:val="lowerRoman"/>
      <w:lvlText w:val="%6."/>
      <w:lvlJc w:val="right"/>
      <w:pPr>
        <w:ind w:left="4320" w:hanging="180"/>
      </w:pPr>
    </w:lvl>
    <w:lvl w:ilvl="6" w:tplc="5DACF184" w:tentative="1">
      <w:start w:val="1"/>
      <w:numFmt w:val="decimal"/>
      <w:lvlText w:val="%7."/>
      <w:lvlJc w:val="left"/>
      <w:pPr>
        <w:ind w:left="5040" w:hanging="360"/>
      </w:pPr>
    </w:lvl>
    <w:lvl w:ilvl="7" w:tplc="DE78480E" w:tentative="1">
      <w:start w:val="1"/>
      <w:numFmt w:val="lowerLetter"/>
      <w:lvlText w:val="%8."/>
      <w:lvlJc w:val="left"/>
      <w:pPr>
        <w:ind w:left="5760" w:hanging="360"/>
      </w:pPr>
    </w:lvl>
    <w:lvl w:ilvl="8" w:tplc="D7C09770" w:tentative="1">
      <w:start w:val="1"/>
      <w:numFmt w:val="lowerRoman"/>
      <w:lvlText w:val="%9."/>
      <w:lvlJc w:val="right"/>
      <w:pPr>
        <w:ind w:left="6480" w:hanging="180"/>
      </w:pPr>
    </w:lvl>
  </w:abstractNum>
  <w:abstractNum w:abstractNumId="15" w15:restartNumberingAfterBreak="0">
    <w:nsid w:val="26F53E61"/>
    <w:multiLevelType w:val="multilevel"/>
    <w:tmpl w:val="AEF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92B88"/>
    <w:multiLevelType w:val="hybridMultilevel"/>
    <w:tmpl w:val="697AEDE8"/>
    <w:lvl w:ilvl="0" w:tplc="D52C9896">
      <w:start w:val="1"/>
      <w:numFmt w:val="bullet"/>
      <w:lvlText w:val=""/>
      <w:lvlJc w:val="left"/>
      <w:pPr>
        <w:ind w:left="720" w:hanging="360"/>
      </w:pPr>
      <w:rPr>
        <w:rFonts w:ascii="Symbol" w:hAnsi="Symbol" w:hint="default"/>
      </w:rPr>
    </w:lvl>
    <w:lvl w:ilvl="1" w:tplc="25D823D0" w:tentative="1">
      <w:start w:val="1"/>
      <w:numFmt w:val="bullet"/>
      <w:lvlText w:val="o"/>
      <w:lvlJc w:val="left"/>
      <w:pPr>
        <w:ind w:left="1440" w:hanging="360"/>
      </w:pPr>
      <w:rPr>
        <w:rFonts w:ascii="Courier New" w:hAnsi="Courier New" w:cs="Courier New" w:hint="default"/>
      </w:rPr>
    </w:lvl>
    <w:lvl w:ilvl="2" w:tplc="52864D0A" w:tentative="1">
      <w:start w:val="1"/>
      <w:numFmt w:val="bullet"/>
      <w:lvlText w:val=""/>
      <w:lvlJc w:val="left"/>
      <w:pPr>
        <w:ind w:left="2160" w:hanging="360"/>
      </w:pPr>
      <w:rPr>
        <w:rFonts w:ascii="Wingdings" w:hAnsi="Wingdings" w:hint="default"/>
      </w:rPr>
    </w:lvl>
    <w:lvl w:ilvl="3" w:tplc="FB849F9C" w:tentative="1">
      <w:start w:val="1"/>
      <w:numFmt w:val="bullet"/>
      <w:lvlText w:val=""/>
      <w:lvlJc w:val="left"/>
      <w:pPr>
        <w:ind w:left="2880" w:hanging="360"/>
      </w:pPr>
      <w:rPr>
        <w:rFonts w:ascii="Symbol" w:hAnsi="Symbol" w:hint="default"/>
      </w:rPr>
    </w:lvl>
    <w:lvl w:ilvl="4" w:tplc="AC8A9862" w:tentative="1">
      <w:start w:val="1"/>
      <w:numFmt w:val="bullet"/>
      <w:lvlText w:val="o"/>
      <w:lvlJc w:val="left"/>
      <w:pPr>
        <w:ind w:left="3600" w:hanging="360"/>
      </w:pPr>
      <w:rPr>
        <w:rFonts w:ascii="Courier New" w:hAnsi="Courier New" w:cs="Courier New" w:hint="default"/>
      </w:rPr>
    </w:lvl>
    <w:lvl w:ilvl="5" w:tplc="6328611C" w:tentative="1">
      <w:start w:val="1"/>
      <w:numFmt w:val="bullet"/>
      <w:lvlText w:val=""/>
      <w:lvlJc w:val="left"/>
      <w:pPr>
        <w:ind w:left="4320" w:hanging="360"/>
      </w:pPr>
      <w:rPr>
        <w:rFonts w:ascii="Wingdings" w:hAnsi="Wingdings" w:hint="default"/>
      </w:rPr>
    </w:lvl>
    <w:lvl w:ilvl="6" w:tplc="E38606CA" w:tentative="1">
      <w:start w:val="1"/>
      <w:numFmt w:val="bullet"/>
      <w:lvlText w:val=""/>
      <w:lvlJc w:val="left"/>
      <w:pPr>
        <w:ind w:left="5040" w:hanging="360"/>
      </w:pPr>
      <w:rPr>
        <w:rFonts w:ascii="Symbol" w:hAnsi="Symbol" w:hint="default"/>
      </w:rPr>
    </w:lvl>
    <w:lvl w:ilvl="7" w:tplc="D5F4AF96" w:tentative="1">
      <w:start w:val="1"/>
      <w:numFmt w:val="bullet"/>
      <w:lvlText w:val="o"/>
      <w:lvlJc w:val="left"/>
      <w:pPr>
        <w:ind w:left="5760" w:hanging="360"/>
      </w:pPr>
      <w:rPr>
        <w:rFonts w:ascii="Courier New" w:hAnsi="Courier New" w:cs="Courier New" w:hint="default"/>
      </w:rPr>
    </w:lvl>
    <w:lvl w:ilvl="8" w:tplc="9F0071F8" w:tentative="1">
      <w:start w:val="1"/>
      <w:numFmt w:val="bullet"/>
      <w:lvlText w:val=""/>
      <w:lvlJc w:val="left"/>
      <w:pPr>
        <w:ind w:left="6480" w:hanging="360"/>
      </w:pPr>
      <w:rPr>
        <w:rFonts w:ascii="Wingdings" w:hAnsi="Wingdings" w:hint="default"/>
      </w:rPr>
    </w:lvl>
  </w:abstractNum>
  <w:abstractNum w:abstractNumId="17" w15:restartNumberingAfterBreak="0">
    <w:nsid w:val="2A4E1CD4"/>
    <w:multiLevelType w:val="hybridMultilevel"/>
    <w:tmpl w:val="641A99F8"/>
    <w:lvl w:ilvl="0" w:tplc="E176F79C">
      <w:start w:val="1"/>
      <w:numFmt w:val="lowerLetter"/>
      <w:lvlText w:val="%1)"/>
      <w:lvlJc w:val="left"/>
      <w:pPr>
        <w:ind w:left="720" w:hanging="360"/>
      </w:pPr>
      <w:rPr>
        <w:rFonts w:hint="default"/>
      </w:rPr>
    </w:lvl>
    <w:lvl w:ilvl="1" w:tplc="A8EA957E" w:tentative="1">
      <w:start w:val="1"/>
      <w:numFmt w:val="lowerLetter"/>
      <w:lvlText w:val="%2."/>
      <w:lvlJc w:val="left"/>
      <w:pPr>
        <w:ind w:left="1440" w:hanging="360"/>
      </w:pPr>
    </w:lvl>
    <w:lvl w:ilvl="2" w:tplc="74902A20" w:tentative="1">
      <w:start w:val="1"/>
      <w:numFmt w:val="lowerRoman"/>
      <w:lvlText w:val="%3."/>
      <w:lvlJc w:val="right"/>
      <w:pPr>
        <w:ind w:left="2160" w:hanging="180"/>
      </w:pPr>
    </w:lvl>
    <w:lvl w:ilvl="3" w:tplc="5A003AEC" w:tentative="1">
      <w:start w:val="1"/>
      <w:numFmt w:val="decimal"/>
      <w:lvlText w:val="%4."/>
      <w:lvlJc w:val="left"/>
      <w:pPr>
        <w:ind w:left="2880" w:hanging="360"/>
      </w:pPr>
    </w:lvl>
    <w:lvl w:ilvl="4" w:tplc="BDC6EE9A" w:tentative="1">
      <w:start w:val="1"/>
      <w:numFmt w:val="lowerLetter"/>
      <w:lvlText w:val="%5."/>
      <w:lvlJc w:val="left"/>
      <w:pPr>
        <w:ind w:left="3600" w:hanging="360"/>
      </w:pPr>
    </w:lvl>
    <w:lvl w:ilvl="5" w:tplc="1078145E" w:tentative="1">
      <w:start w:val="1"/>
      <w:numFmt w:val="lowerRoman"/>
      <w:lvlText w:val="%6."/>
      <w:lvlJc w:val="right"/>
      <w:pPr>
        <w:ind w:left="4320" w:hanging="180"/>
      </w:pPr>
    </w:lvl>
    <w:lvl w:ilvl="6" w:tplc="C3CC04D0" w:tentative="1">
      <w:start w:val="1"/>
      <w:numFmt w:val="decimal"/>
      <w:lvlText w:val="%7."/>
      <w:lvlJc w:val="left"/>
      <w:pPr>
        <w:ind w:left="5040" w:hanging="360"/>
      </w:pPr>
    </w:lvl>
    <w:lvl w:ilvl="7" w:tplc="15BC1E70" w:tentative="1">
      <w:start w:val="1"/>
      <w:numFmt w:val="lowerLetter"/>
      <w:lvlText w:val="%8."/>
      <w:lvlJc w:val="left"/>
      <w:pPr>
        <w:ind w:left="5760" w:hanging="360"/>
      </w:pPr>
    </w:lvl>
    <w:lvl w:ilvl="8" w:tplc="0A886DF8" w:tentative="1">
      <w:start w:val="1"/>
      <w:numFmt w:val="lowerRoman"/>
      <w:lvlText w:val="%9."/>
      <w:lvlJc w:val="right"/>
      <w:pPr>
        <w:ind w:left="6480" w:hanging="180"/>
      </w:pPr>
    </w:lvl>
  </w:abstractNum>
  <w:abstractNum w:abstractNumId="18"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74CD9"/>
    <w:multiLevelType w:val="multilevel"/>
    <w:tmpl w:val="AA5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05486"/>
    <w:multiLevelType w:val="hybridMultilevel"/>
    <w:tmpl w:val="FAC64126"/>
    <w:lvl w:ilvl="0" w:tplc="5A9A2330">
      <w:start w:val="1"/>
      <w:numFmt w:val="lowerLetter"/>
      <w:lvlText w:val="%1)"/>
      <w:lvlJc w:val="left"/>
      <w:pPr>
        <w:ind w:left="720" w:hanging="360"/>
      </w:pPr>
      <w:rPr>
        <w:rFonts w:hint="default"/>
      </w:rPr>
    </w:lvl>
    <w:lvl w:ilvl="1" w:tplc="6784AB00" w:tentative="1">
      <w:start w:val="1"/>
      <w:numFmt w:val="lowerLetter"/>
      <w:lvlText w:val="%2."/>
      <w:lvlJc w:val="left"/>
      <w:pPr>
        <w:ind w:left="1440" w:hanging="360"/>
      </w:pPr>
    </w:lvl>
    <w:lvl w:ilvl="2" w:tplc="96DAA2FA" w:tentative="1">
      <w:start w:val="1"/>
      <w:numFmt w:val="lowerRoman"/>
      <w:lvlText w:val="%3."/>
      <w:lvlJc w:val="right"/>
      <w:pPr>
        <w:ind w:left="2160" w:hanging="180"/>
      </w:pPr>
    </w:lvl>
    <w:lvl w:ilvl="3" w:tplc="DC5C39A6" w:tentative="1">
      <w:start w:val="1"/>
      <w:numFmt w:val="decimal"/>
      <w:lvlText w:val="%4."/>
      <w:lvlJc w:val="left"/>
      <w:pPr>
        <w:ind w:left="2880" w:hanging="360"/>
      </w:pPr>
    </w:lvl>
    <w:lvl w:ilvl="4" w:tplc="215E9DB4" w:tentative="1">
      <w:start w:val="1"/>
      <w:numFmt w:val="lowerLetter"/>
      <w:lvlText w:val="%5."/>
      <w:lvlJc w:val="left"/>
      <w:pPr>
        <w:ind w:left="3600" w:hanging="360"/>
      </w:pPr>
    </w:lvl>
    <w:lvl w:ilvl="5" w:tplc="8BD8550A" w:tentative="1">
      <w:start w:val="1"/>
      <w:numFmt w:val="lowerRoman"/>
      <w:lvlText w:val="%6."/>
      <w:lvlJc w:val="right"/>
      <w:pPr>
        <w:ind w:left="4320" w:hanging="180"/>
      </w:pPr>
    </w:lvl>
    <w:lvl w:ilvl="6" w:tplc="CFF6AEC6" w:tentative="1">
      <w:start w:val="1"/>
      <w:numFmt w:val="decimal"/>
      <w:lvlText w:val="%7."/>
      <w:lvlJc w:val="left"/>
      <w:pPr>
        <w:ind w:left="5040" w:hanging="360"/>
      </w:pPr>
    </w:lvl>
    <w:lvl w:ilvl="7" w:tplc="7FA6911E" w:tentative="1">
      <w:start w:val="1"/>
      <w:numFmt w:val="lowerLetter"/>
      <w:lvlText w:val="%8."/>
      <w:lvlJc w:val="left"/>
      <w:pPr>
        <w:ind w:left="5760" w:hanging="360"/>
      </w:pPr>
    </w:lvl>
    <w:lvl w:ilvl="8" w:tplc="D6203C78" w:tentative="1">
      <w:start w:val="1"/>
      <w:numFmt w:val="lowerRoman"/>
      <w:lvlText w:val="%9."/>
      <w:lvlJc w:val="right"/>
      <w:pPr>
        <w:ind w:left="6480" w:hanging="180"/>
      </w:pPr>
    </w:lvl>
  </w:abstractNum>
  <w:abstractNum w:abstractNumId="21" w15:restartNumberingAfterBreak="0">
    <w:nsid w:val="3AB33800"/>
    <w:multiLevelType w:val="multilevel"/>
    <w:tmpl w:val="2BC2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8F22EC"/>
    <w:multiLevelType w:val="hybridMultilevel"/>
    <w:tmpl w:val="C890CF8E"/>
    <w:lvl w:ilvl="0" w:tplc="C0DE852C">
      <w:start w:val="1"/>
      <w:numFmt w:val="bullet"/>
      <w:lvlText w:val=""/>
      <w:lvlJc w:val="left"/>
      <w:pPr>
        <w:ind w:left="720" w:hanging="360"/>
      </w:pPr>
      <w:rPr>
        <w:rFonts w:ascii="Symbol" w:hAnsi="Symbol" w:hint="default"/>
      </w:rPr>
    </w:lvl>
    <w:lvl w:ilvl="1" w:tplc="56A8D37A">
      <w:numFmt w:val="bullet"/>
      <w:lvlText w:val="•"/>
      <w:lvlJc w:val="left"/>
      <w:pPr>
        <w:ind w:left="1440" w:hanging="360"/>
      </w:pPr>
      <w:rPr>
        <w:rFonts w:ascii="Times New Roman" w:eastAsiaTheme="minorHAnsi" w:hAnsi="Times New Roman" w:cs="Times New Roman" w:hint="default"/>
      </w:rPr>
    </w:lvl>
    <w:lvl w:ilvl="2" w:tplc="A9CC88F8" w:tentative="1">
      <w:start w:val="1"/>
      <w:numFmt w:val="bullet"/>
      <w:lvlText w:val=""/>
      <w:lvlJc w:val="left"/>
      <w:pPr>
        <w:ind w:left="2160" w:hanging="360"/>
      </w:pPr>
      <w:rPr>
        <w:rFonts w:ascii="Wingdings" w:hAnsi="Wingdings" w:hint="default"/>
      </w:rPr>
    </w:lvl>
    <w:lvl w:ilvl="3" w:tplc="2AB4815C" w:tentative="1">
      <w:start w:val="1"/>
      <w:numFmt w:val="bullet"/>
      <w:lvlText w:val=""/>
      <w:lvlJc w:val="left"/>
      <w:pPr>
        <w:ind w:left="2880" w:hanging="360"/>
      </w:pPr>
      <w:rPr>
        <w:rFonts w:ascii="Symbol" w:hAnsi="Symbol" w:hint="default"/>
      </w:rPr>
    </w:lvl>
    <w:lvl w:ilvl="4" w:tplc="23F0282C" w:tentative="1">
      <w:start w:val="1"/>
      <w:numFmt w:val="bullet"/>
      <w:lvlText w:val="o"/>
      <w:lvlJc w:val="left"/>
      <w:pPr>
        <w:ind w:left="3600" w:hanging="360"/>
      </w:pPr>
      <w:rPr>
        <w:rFonts w:ascii="Courier New" w:hAnsi="Courier New" w:cs="Courier New" w:hint="default"/>
      </w:rPr>
    </w:lvl>
    <w:lvl w:ilvl="5" w:tplc="6A3ABE6E" w:tentative="1">
      <w:start w:val="1"/>
      <w:numFmt w:val="bullet"/>
      <w:lvlText w:val=""/>
      <w:lvlJc w:val="left"/>
      <w:pPr>
        <w:ind w:left="4320" w:hanging="360"/>
      </w:pPr>
      <w:rPr>
        <w:rFonts w:ascii="Wingdings" w:hAnsi="Wingdings" w:hint="default"/>
      </w:rPr>
    </w:lvl>
    <w:lvl w:ilvl="6" w:tplc="1E04D4CE" w:tentative="1">
      <w:start w:val="1"/>
      <w:numFmt w:val="bullet"/>
      <w:lvlText w:val=""/>
      <w:lvlJc w:val="left"/>
      <w:pPr>
        <w:ind w:left="5040" w:hanging="360"/>
      </w:pPr>
      <w:rPr>
        <w:rFonts w:ascii="Symbol" w:hAnsi="Symbol" w:hint="default"/>
      </w:rPr>
    </w:lvl>
    <w:lvl w:ilvl="7" w:tplc="991EB354" w:tentative="1">
      <w:start w:val="1"/>
      <w:numFmt w:val="bullet"/>
      <w:lvlText w:val="o"/>
      <w:lvlJc w:val="left"/>
      <w:pPr>
        <w:ind w:left="5760" w:hanging="360"/>
      </w:pPr>
      <w:rPr>
        <w:rFonts w:ascii="Courier New" w:hAnsi="Courier New" w:cs="Courier New" w:hint="default"/>
      </w:rPr>
    </w:lvl>
    <w:lvl w:ilvl="8" w:tplc="4D76FAF6" w:tentative="1">
      <w:start w:val="1"/>
      <w:numFmt w:val="bullet"/>
      <w:lvlText w:val=""/>
      <w:lvlJc w:val="left"/>
      <w:pPr>
        <w:ind w:left="6480" w:hanging="360"/>
      </w:pPr>
      <w:rPr>
        <w:rFonts w:ascii="Wingdings" w:hAnsi="Wingdings" w:hint="default"/>
      </w:rPr>
    </w:lvl>
  </w:abstractNum>
  <w:abstractNum w:abstractNumId="23" w15:restartNumberingAfterBreak="0">
    <w:nsid w:val="3EF163B3"/>
    <w:multiLevelType w:val="multilevel"/>
    <w:tmpl w:val="2DEE7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4E6135"/>
    <w:multiLevelType w:val="multilevel"/>
    <w:tmpl w:val="D512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CF3D20"/>
    <w:multiLevelType w:val="hybridMultilevel"/>
    <w:tmpl w:val="66461E72"/>
    <w:lvl w:ilvl="0" w:tplc="E9E6BC98">
      <w:start w:val="1"/>
      <w:numFmt w:val="bullet"/>
      <w:lvlText w:val=""/>
      <w:lvlJc w:val="left"/>
      <w:pPr>
        <w:ind w:left="720" w:hanging="360"/>
      </w:pPr>
      <w:rPr>
        <w:rFonts w:ascii="Symbol" w:hAnsi="Symbol" w:hint="default"/>
      </w:rPr>
    </w:lvl>
    <w:lvl w:ilvl="1" w:tplc="C62630AE" w:tentative="1">
      <w:start w:val="1"/>
      <w:numFmt w:val="bullet"/>
      <w:lvlText w:val="o"/>
      <w:lvlJc w:val="left"/>
      <w:pPr>
        <w:ind w:left="1440" w:hanging="360"/>
      </w:pPr>
      <w:rPr>
        <w:rFonts w:ascii="Courier New" w:hAnsi="Courier New" w:cs="Courier New" w:hint="default"/>
      </w:rPr>
    </w:lvl>
    <w:lvl w:ilvl="2" w:tplc="E8B06A9E" w:tentative="1">
      <w:start w:val="1"/>
      <w:numFmt w:val="bullet"/>
      <w:lvlText w:val=""/>
      <w:lvlJc w:val="left"/>
      <w:pPr>
        <w:ind w:left="2160" w:hanging="360"/>
      </w:pPr>
      <w:rPr>
        <w:rFonts w:ascii="Wingdings" w:hAnsi="Wingdings" w:hint="default"/>
      </w:rPr>
    </w:lvl>
    <w:lvl w:ilvl="3" w:tplc="A02C431A" w:tentative="1">
      <w:start w:val="1"/>
      <w:numFmt w:val="bullet"/>
      <w:lvlText w:val=""/>
      <w:lvlJc w:val="left"/>
      <w:pPr>
        <w:ind w:left="2880" w:hanging="360"/>
      </w:pPr>
      <w:rPr>
        <w:rFonts w:ascii="Symbol" w:hAnsi="Symbol" w:hint="default"/>
      </w:rPr>
    </w:lvl>
    <w:lvl w:ilvl="4" w:tplc="BD62CA06" w:tentative="1">
      <w:start w:val="1"/>
      <w:numFmt w:val="bullet"/>
      <w:lvlText w:val="o"/>
      <w:lvlJc w:val="left"/>
      <w:pPr>
        <w:ind w:left="3600" w:hanging="360"/>
      </w:pPr>
      <w:rPr>
        <w:rFonts w:ascii="Courier New" w:hAnsi="Courier New" w:cs="Courier New" w:hint="default"/>
      </w:rPr>
    </w:lvl>
    <w:lvl w:ilvl="5" w:tplc="DBD035D0" w:tentative="1">
      <w:start w:val="1"/>
      <w:numFmt w:val="bullet"/>
      <w:lvlText w:val=""/>
      <w:lvlJc w:val="left"/>
      <w:pPr>
        <w:ind w:left="4320" w:hanging="360"/>
      </w:pPr>
      <w:rPr>
        <w:rFonts w:ascii="Wingdings" w:hAnsi="Wingdings" w:hint="default"/>
      </w:rPr>
    </w:lvl>
    <w:lvl w:ilvl="6" w:tplc="C484B3E0" w:tentative="1">
      <w:start w:val="1"/>
      <w:numFmt w:val="bullet"/>
      <w:lvlText w:val=""/>
      <w:lvlJc w:val="left"/>
      <w:pPr>
        <w:ind w:left="5040" w:hanging="360"/>
      </w:pPr>
      <w:rPr>
        <w:rFonts w:ascii="Symbol" w:hAnsi="Symbol" w:hint="default"/>
      </w:rPr>
    </w:lvl>
    <w:lvl w:ilvl="7" w:tplc="3E14D738" w:tentative="1">
      <w:start w:val="1"/>
      <w:numFmt w:val="bullet"/>
      <w:lvlText w:val="o"/>
      <w:lvlJc w:val="left"/>
      <w:pPr>
        <w:ind w:left="5760" w:hanging="360"/>
      </w:pPr>
      <w:rPr>
        <w:rFonts w:ascii="Courier New" w:hAnsi="Courier New" w:cs="Courier New" w:hint="default"/>
      </w:rPr>
    </w:lvl>
    <w:lvl w:ilvl="8" w:tplc="205265BA" w:tentative="1">
      <w:start w:val="1"/>
      <w:numFmt w:val="bullet"/>
      <w:lvlText w:val=""/>
      <w:lvlJc w:val="left"/>
      <w:pPr>
        <w:ind w:left="6480" w:hanging="360"/>
      </w:pPr>
      <w:rPr>
        <w:rFonts w:ascii="Wingdings" w:hAnsi="Wingdings" w:hint="default"/>
      </w:rPr>
    </w:lvl>
  </w:abstractNum>
  <w:abstractNum w:abstractNumId="32" w15:restartNumberingAfterBreak="0">
    <w:nsid w:val="573134EE"/>
    <w:multiLevelType w:val="hybridMultilevel"/>
    <w:tmpl w:val="068CAD34"/>
    <w:lvl w:ilvl="0" w:tplc="5D78436C">
      <w:start w:val="1"/>
      <w:numFmt w:val="lowerLetter"/>
      <w:lvlText w:val="%1."/>
      <w:lvlJc w:val="left"/>
      <w:pPr>
        <w:ind w:left="450" w:hanging="360"/>
      </w:pPr>
      <w:rPr>
        <w:rFonts w:hint="default"/>
      </w:rPr>
    </w:lvl>
    <w:lvl w:ilvl="1" w:tplc="E4A2DA56" w:tentative="1">
      <w:start w:val="1"/>
      <w:numFmt w:val="lowerLetter"/>
      <w:lvlText w:val="%2."/>
      <w:lvlJc w:val="left"/>
      <w:pPr>
        <w:ind w:left="1170" w:hanging="360"/>
      </w:pPr>
    </w:lvl>
    <w:lvl w:ilvl="2" w:tplc="B20603BA" w:tentative="1">
      <w:start w:val="1"/>
      <w:numFmt w:val="lowerRoman"/>
      <w:lvlText w:val="%3."/>
      <w:lvlJc w:val="right"/>
      <w:pPr>
        <w:ind w:left="1890" w:hanging="180"/>
      </w:pPr>
    </w:lvl>
    <w:lvl w:ilvl="3" w:tplc="51126FCA" w:tentative="1">
      <w:start w:val="1"/>
      <w:numFmt w:val="decimal"/>
      <w:lvlText w:val="%4."/>
      <w:lvlJc w:val="left"/>
      <w:pPr>
        <w:ind w:left="2610" w:hanging="360"/>
      </w:pPr>
    </w:lvl>
    <w:lvl w:ilvl="4" w:tplc="070E158C" w:tentative="1">
      <w:start w:val="1"/>
      <w:numFmt w:val="lowerLetter"/>
      <w:lvlText w:val="%5."/>
      <w:lvlJc w:val="left"/>
      <w:pPr>
        <w:ind w:left="3330" w:hanging="360"/>
      </w:pPr>
    </w:lvl>
    <w:lvl w:ilvl="5" w:tplc="12D24528" w:tentative="1">
      <w:start w:val="1"/>
      <w:numFmt w:val="lowerRoman"/>
      <w:lvlText w:val="%6."/>
      <w:lvlJc w:val="right"/>
      <w:pPr>
        <w:ind w:left="4050" w:hanging="180"/>
      </w:pPr>
    </w:lvl>
    <w:lvl w:ilvl="6" w:tplc="6172B574" w:tentative="1">
      <w:start w:val="1"/>
      <w:numFmt w:val="decimal"/>
      <w:lvlText w:val="%7."/>
      <w:lvlJc w:val="left"/>
      <w:pPr>
        <w:ind w:left="4770" w:hanging="360"/>
      </w:pPr>
    </w:lvl>
    <w:lvl w:ilvl="7" w:tplc="AA727F84" w:tentative="1">
      <w:start w:val="1"/>
      <w:numFmt w:val="lowerLetter"/>
      <w:lvlText w:val="%8."/>
      <w:lvlJc w:val="left"/>
      <w:pPr>
        <w:ind w:left="5490" w:hanging="360"/>
      </w:pPr>
    </w:lvl>
    <w:lvl w:ilvl="8" w:tplc="5EA8CC84" w:tentative="1">
      <w:start w:val="1"/>
      <w:numFmt w:val="lowerRoman"/>
      <w:lvlText w:val="%9."/>
      <w:lvlJc w:val="right"/>
      <w:pPr>
        <w:ind w:left="6210" w:hanging="180"/>
      </w:pPr>
    </w:lvl>
  </w:abstractNum>
  <w:abstractNum w:abstractNumId="33"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056C73"/>
    <w:multiLevelType w:val="hybridMultilevel"/>
    <w:tmpl w:val="639CEE5E"/>
    <w:lvl w:ilvl="0" w:tplc="1EC2412E">
      <w:start w:val="1"/>
      <w:numFmt w:val="lowerLetter"/>
      <w:lvlText w:val="%1)"/>
      <w:lvlJc w:val="left"/>
      <w:pPr>
        <w:ind w:left="720" w:hanging="360"/>
      </w:pPr>
      <w:rPr>
        <w:rFonts w:hint="default"/>
      </w:rPr>
    </w:lvl>
    <w:lvl w:ilvl="1" w:tplc="D916D53E" w:tentative="1">
      <w:start w:val="1"/>
      <w:numFmt w:val="lowerLetter"/>
      <w:lvlText w:val="%2."/>
      <w:lvlJc w:val="left"/>
      <w:pPr>
        <w:ind w:left="1440" w:hanging="360"/>
      </w:pPr>
    </w:lvl>
    <w:lvl w:ilvl="2" w:tplc="425C3FCA" w:tentative="1">
      <w:start w:val="1"/>
      <w:numFmt w:val="lowerRoman"/>
      <w:lvlText w:val="%3."/>
      <w:lvlJc w:val="right"/>
      <w:pPr>
        <w:ind w:left="2160" w:hanging="180"/>
      </w:pPr>
    </w:lvl>
    <w:lvl w:ilvl="3" w:tplc="98A46788" w:tentative="1">
      <w:start w:val="1"/>
      <w:numFmt w:val="decimal"/>
      <w:lvlText w:val="%4."/>
      <w:lvlJc w:val="left"/>
      <w:pPr>
        <w:ind w:left="2880" w:hanging="360"/>
      </w:pPr>
    </w:lvl>
    <w:lvl w:ilvl="4" w:tplc="3D00A1EC" w:tentative="1">
      <w:start w:val="1"/>
      <w:numFmt w:val="lowerLetter"/>
      <w:lvlText w:val="%5."/>
      <w:lvlJc w:val="left"/>
      <w:pPr>
        <w:ind w:left="3600" w:hanging="360"/>
      </w:pPr>
    </w:lvl>
    <w:lvl w:ilvl="5" w:tplc="63E6C5BE" w:tentative="1">
      <w:start w:val="1"/>
      <w:numFmt w:val="lowerRoman"/>
      <w:lvlText w:val="%6."/>
      <w:lvlJc w:val="right"/>
      <w:pPr>
        <w:ind w:left="4320" w:hanging="180"/>
      </w:pPr>
    </w:lvl>
    <w:lvl w:ilvl="6" w:tplc="A6A2450E" w:tentative="1">
      <w:start w:val="1"/>
      <w:numFmt w:val="decimal"/>
      <w:lvlText w:val="%7."/>
      <w:lvlJc w:val="left"/>
      <w:pPr>
        <w:ind w:left="5040" w:hanging="360"/>
      </w:pPr>
    </w:lvl>
    <w:lvl w:ilvl="7" w:tplc="B3287848" w:tentative="1">
      <w:start w:val="1"/>
      <w:numFmt w:val="lowerLetter"/>
      <w:lvlText w:val="%8."/>
      <w:lvlJc w:val="left"/>
      <w:pPr>
        <w:ind w:left="5760" w:hanging="360"/>
      </w:pPr>
    </w:lvl>
    <w:lvl w:ilvl="8" w:tplc="DF7659D8" w:tentative="1">
      <w:start w:val="1"/>
      <w:numFmt w:val="lowerRoman"/>
      <w:lvlText w:val="%9."/>
      <w:lvlJc w:val="right"/>
      <w:pPr>
        <w:ind w:left="6480" w:hanging="180"/>
      </w:pPr>
    </w:lvl>
  </w:abstractNum>
  <w:abstractNum w:abstractNumId="35" w15:restartNumberingAfterBreak="0">
    <w:nsid w:val="62B15A23"/>
    <w:multiLevelType w:val="hybridMultilevel"/>
    <w:tmpl w:val="6200ED8E"/>
    <w:lvl w:ilvl="0" w:tplc="E0C0C0C0">
      <w:start w:val="1"/>
      <w:numFmt w:val="bullet"/>
      <w:lvlText w:val=""/>
      <w:lvlJc w:val="left"/>
      <w:pPr>
        <w:ind w:left="720" w:hanging="360"/>
      </w:pPr>
      <w:rPr>
        <w:rFonts w:ascii="Symbol" w:hAnsi="Symbol" w:hint="default"/>
      </w:rPr>
    </w:lvl>
    <w:lvl w:ilvl="1" w:tplc="1A4E890A" w:tentative="1">
      <w:start w:val="1"/>
      <w:numFmt w:val="bullet"/>
      <w:lvlText w:val="o"/>
      <w:lvlJc w:val="left"/>
      <w:pPr>
        <w:ind w:left="1440" w:hanging="360"/>
      </w:pPr>
      <w:rPr>
        <w:rFonts w:ascii="Courier New" w:hAnsi="Courier New" w:cs="Courier New" w:hint="default"/>
      </w:rPr>
    </w:lvl>
    <w:lvl w:ilvl="2" w:tplc="B3345898" w:tentative="1">
      <w:start w:val="1"/>
      <w:numFmt w:val="bullet"/>
      <w:lvlText w:val=""/>
      <w:lvlJc w:val="left"/>
      <w:pPr>
        <w:ind w:left="2160" w:hanging="360"/>
      </w:pPr>
      <w:rPr>
        <w:rFonts w:ascii="Wingdings" w:hAnsi="Wingdings" w:hint="default"/>
      </w:rPr>
    </w:lvl>
    <w:lvl w:ilvl="3" w:tplc="1FF091B0" w:tentative="1">
      <w:start w:val="1"/>
      <w:numFmt w:val="bullet"/>
      <w:lvlText w:val=""/>
      <w:lvlJc w:val="left"/>
      <w:pPr>
        <w:ind w:left="2880" w:hanging="360"/>
      </w:pPr>
      <w:rPr>
        <w:rFonts w:ascii="Symbol" w:hAnsi="Symbol" w:hint="default"/>
      </w:rPr>
    </w:lvl>
    <w:lvl w:ilvl="4" w:tplc="BA7CA3CA" w:tentative="1">
      <w:start w:val="1"/>
      <w:numFmt w:val="bullet"/>
      <w:lvlText w:val="o"/>
      <w:lvlJc w:val="left"/>
      <w:pPr>
        <w:ind w:left="3600" w:hanging="360"/>
      </w:pPr>
      <w:rPr>
        <w:rFonts w:ascii="Courier New" w:hAnsi="Courier New" w:cs="Courier New" w:hint="default"/>
      </w:rPr>
    </w:lvl>
    <w:lvl w:ilvl="5" w:tplc="019AE138" w:tentative="1">
      <w:start w:val="1"/>
      <w:numFmt w:val="bullet"/>
      <w:lvlText w:val=""/>
      <w:lvlJc w:val="left"/>
      <w:pPr>
        <w:ind w:left="4320" w:hanging="360"/>
      </w:pPr>
      <w:rPr>
        <w:rFonts w:ascii="Wingdings" w:hAnsi="Wingdings" w:hint="default"/>
      </w:rPr>
    </w:lvl>
    <w:lvl w:ilvl="6" w:tplc="D5FEFE0E" w:tentative="1">
      <w:start w:val="1"/>
      <w:numFmt w:val="bullet"/>
      <w:lvlText w:val=""/>
      <w:lvlJc w:val="left"/>
      <w:pPr>
        <w:ind w:left="5040" w:hanging="360"/>
      </w:pPr>
      <w:rPr>
        <w:rFonts w:ascii="Symbol" w:hAnsi="Symbol" w:hint="default"/>
      </w:rPr>
    </w:lvl>
    <w:lvl w:ilvl="7" w:tplc="F7DAE722" w:tentative="1">
      <w:start w:val="1"/>
      <w:numFmt w:val="bullet"/>
      <w:lvlText w:val="o"/>
      <w:lvlJc w:val="left"/>
      <w:pPr>
        <w:ind w:left="5760" w:hanging="360"/>
      </w:pPr>
      <w:rPr>
        <w:rFonts w:ascii="Courier New" w:hAnsi="Courier New" w:cs="Courier New" w:hint="default"/>
      </w:rPr>
    </w:lvl>
    <w:lvl w:ilvl="8" w:tplc="9FD8CAB0" w:tentative="1">
      <w:start w:val="1"/>
      <w:numFmt w:val="bullet"/>
      <w:lvlText w:val=""/>
      <w:lvlJc w:val="left"/>
      <w:pPr>
        <w:ind w:left="6480" w:hanging="360"/>
      </w:pPr>
      <w:rPr>
        <w:rFonts w:ascii="Wingdings" w:hAnsi="Wingdings" w:hint="default"/>
      </w:rPr>
    </w:lvl>
  </w:abstractNum>
  <w:abstractNum w:abstractNumId="36" w15:restartNumberingAfterBreak="0">
    <w:nsid w:val="649E4A3A"/>
    <w:multiLevelType w:val="hybridMultilevel"/>
    <w:tmpl w:val="B58681F0"/>
    <w:lvl w:ilvl="0" w:tplc="4AC281B6">
      <w:start w:val="1"/>
      <w:numFmt w:val="bullet"/>
      <w:lvlText w:val=""/>
      <w:lvlJc w:val="left"/>
      <w:pPr>
        <w:ind w:left="720" w:hanging="360"/>
      </w:pPr>
      <w:rPr>
        <w:rFonts w:ascii="Symbol" w:hAnsi="Symbol" w:hint="default"/>
      </w:rPr>
    </w:lvl>
    <w:lvl w:ilvl="1" w:tplc="BCA0E3DA" w:tentative="1">
      <w:start w:val="1"/>
      <w:numFmt w:val="bullet"/>
      <w:lvlText w:val="o"/>
      <w:lvlJc w:val="left"/>
      <w:pPr>
        <w:ind w:left="1440" w:hanging="360"/>
      </w:pPr>
      <w:rPr>
        <w:rFonts w:ascii="Courier New" w:hAnsi="Courier New" w:cs="Courier New" w:hint="default"/>
      </w:rPr>
    </w:lvl>
    <w:lvl w:ilvl="2" w:tplc="BF4438A0" w:tentative="1">
      <w:start w:val="1"/>
      <w:numFmt w:val="bullet"/>
      <w:lvlText w:val=""/>
      <w:lvlJc w:val="left"/>
      <w:pPr>
        <w:ind w:left="2160" w:hanging="360"/>
      </w:pPr>
      <w:rPr>
        <w:rFonts w:ascii="Wingdings" w:hAnsi="Wingdings" w:hint="default"/>
      </w:rPr>
    </w:lvl>
    <w:lvl w:ilvl="3" w:tplc="CB7858C4" w:tentative="1">
      <w:start w:val="1"/>
      <w:numFmt w:val="bullet"/>
      <w:lvlText w:val=""/>
      <w:lvlJc w:val="left"/>
      <w:pPr>
        <w:ind w:left="2880" w:hanging="360"/>
      </w:pPr>
      <w:rPr>
        <w:rFonts w:ascii="Symbol" w:hAnsi="Symbol" w:hint="default"/>
      </w:rPr>
    </w:lvl>
    <w:lvl w:ilvl="4" w:tplc="C7385E60" w:tentative="1">
      <w:start w:val="1"/>
      <w:numFmt w:val="bullet"/>
      <w:lvlText w:val="o"/>
      <w:lvlJc w:val="left"/>
      <w:pPr>
        <w:ind w:left="3600" w:hanging="360"/>
      </w:pPr>
      <w:rPr>
        <w:rFonts w:ascii="Courier New" w:hAnsi="Courier New" w:cs="Courier New" w:hint="default"/>
      </w:rPr>
    </w:lvl>
    <w:lvl w:ilvl="5" w:tplc="08F27686" w:tentative="1">
      <w:start w:val="1"/>
      <w:numFmt w:val="bullet"/>
      <w:lvlText w:val=""/>
      <w:lvlJc w:val="left"/>
      <w:pPr>
        <w:ind w:left="4320" w:hanging="360"/>
      </w:pPr>
      <w:rPr>
        <w:rFonts w:ascii="Wingdings" w:hAnsi="Wingdings" w:hint="default"/>
      </w:rPr>
    </w:lvl>
    <w:lvl w:ilvl="6" w:tplc="798C63F6" w:tentative="1">
      <w:start w:val="1"/>
      <w:numFmt w:val="bullet"/>
      <w:lvlText w:val=""/>
      <w:lvlJc w:val="left"/>
      <w:pPr>
        <w:ind w:left="5040" w:hanging="360"/>
      </w:pPr>
      <w:rPr>
        <w:rFonts w:ascii="Symbol" w:hAnsi="Symbol" w:hint="default"/>
      </w:rPr>
    </w:lvl>
    <w:lvl w:ilvl="7" w:tplc="6AA22188" w:tentative="1">
      <w:start w:val="1"/>
      <w:numFmt w:val="bullet"/>
      <w:lvlText w:val="o"/>
      <w:lvlJc w:val="left"/>
      <w:pPr>
        <w:ind w:left="5760" w:hanging="360"/>
      </w:pPr>
      <w:rPr>
        <w:rFonts w:ascii="Courier New" w:hAnsi="Courier New" w:cs="Courier New" w:hint="default"/>
      </w:rPr>
    </w:lvl>
    <w:lvl w:ilvl="8" w:tplc="C8F28F8E" w:tentative="1">
      <w:start w:val="1"/>
      <w:numFmt w:val="bullet"/>
      <w:lvlText w:val=""/>
      <w:lvlJc w:val="left"/>
      <w:pPr>
        <w:ind w:left="6480" w:hanging="360"/>
      </w:pPr>
      <w:rPr>
        <w:rFonts w:ascii="Wingdings" w:hAnsi="Wingdings" w:hint="default"/>
      </w:rPr>
    </w:lvl>
  </w:abstractNum>
  <w:abstractNum w:abstractNumId="37"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E86058"/>
    <w:multiLevelType w:val="hybridMultilevel"/>
    <w:tmpl w:val="9AC896E0"/>
    <w:lvl w:ilvl="0" w:tplc="4F46BB3A">
      <w:start w:val="1"/>
      <w:numFmt w:val="bullet"/>
      <w:lvlText w:val=""/>
      <w:lvlJc w:val="left"/>
      <w:pPr>
        <w:ind w:left="720" w:hanging="360"/>
      </w:pPr>
      <w:rPr>
        <w:rFonts w:ascii="Symbol" w:hAnsi="Symbol" w:hint="default"/>
      </w:rPr>
    </w:lvl>
    <w:lvl w:ilvl="1" w:tplc="4BC2BD76" w:tentative="1">
      <w:start w:val="1"/>
      <w:numFmt w:val="bullet"/>
      <w:lvlText w:val="o"/>
      <w:lvlJc w:val="left"/>
      <w:pPr>
        <w:ind w:left="1440" w:hanging="360"/>
      </w:pPr>
      <w:rPr>
        <w:rFonts w:ascii="Courier New" w:hAnsi="Courier New" w:cs="Courier New" w:hint="default"/>
      </w:rPr>
    </w:lvl>
    <w:lvl w:ilvl="2" w:tplc="F33E1F76" w:tentative="1">
      <w:start w:val="1"/>
      <w:numFmt w:val="bullet"/>
      <w:lvlText w:val=""/>
      <w:lvlJc w:val="left"/>
      <w:pPr>
        <w:ind w:left="2160" w:hanging="360"/>
      </w:pPr>
      <w:rPr>
        <w:rFonts w:ascii="Wingdings" w:hAnsi="Wingdings" w:hint="default"/>
      </w:rPr>
    </w:lvl>
    <w:lvl w:ilvl="3" w:tplc="3622208E" w:tentative="1">
      <w:start w:val="1"/>
      <w:numFmt w:val="bullet"/>
      <w:lvlText w:val=""/>
      <w:lvlJc w:val="left"/>
      <w:pPr>
        <w:ind w:left="2880" w:hanging="360"/>
      </w:pPr>
      <w:rPr>
        <w:rFonts w:ascii="Symbol" w:hAnsi="Symbol" w:hint="default"/>
      </w:rPr>
    </w:lvl>
    <w:lvl w:ilvl="4" w:tplc="4112D494" w:tentative="1">
      <w:start w:val="1"/>
      <w:numFmt w:val="bullet"/>
      <w:lvlText w:val="o"/>
      <w:lvlJc w:val="left"/>
      <w:pPr>
        <w:ind w:left="3600" w:hanging="360"/>
      </w:pPr>
      <w:rPr>
        <w:rFonts w:ascii="Courier New" w:hAnsi="Courier New" w:cs="Courier New" w:hint="default"/>
      </w:rPr>
    </w:lvl>
    <w:lvl w:ilvl="5" w:tplc="F2461D76" w:tentative="1">
      <w:start w:val="1"/>
      <w:numFmt w:val="bullet"/>
      <w:lvlText w:val=""/>
      <w:lvlJc w:val="left"/>
      <w:pPr>
        <w:ind w:left="4320" w:hanging="360"/>
      </w:pPr>
      <w:rPr>
        <w:rFonts w:ascii="Wingdings" w:hAnsi="Wingdings" w:hint="default"/>
      </w:rPr>
    </w:lvl>
    <w:lvl w:ilvl="6" w:tplc="A7A635C8" w:tentative="1">
      <w:start w:val="1"/>
      <w:numFmt w:val="bullet"/>
      <w:lvlText w:val=""/>
      <w:lvlJc w:val="left"/>
      <w:pPr>
        <w:ind w:left="5040" w:hanging="360"/>
      </w:pPr>
      <w:rPr>
        <w:rFonts w:ascii="Symbol" w:hAnsi="Symbol" w:hint="default"/>
      </w:rPr>
    </w:lvl>
    <w:lvl w:ilvl="7" w:tplc="93EC6DC2" w:tentative="1">
      <w:start w:val="1"/>
      <w:numFmt w:val="bullet"/>
      <w:lvlText w:val="o"/>
      <w:lvlJc w:val="left"/>
      <w:pPr>
        <w:ind w:left="5760" w:hanging="360"/>
      </w:pPr>
      <w:rPr>
        <w:rFonts w:ascii="Courier New" w:hAnsi="Courier New" w:cs="Courier New" w:hint="default"/>
      </w:rPr>
    </w:lvl>
    <w:lvl w:ilvl="8" w:tplc="131467CA" w:tentative="1">
      <w:start w:val="1"/>
      <w:numFmt w:val="bullet"/>
      <w:lvlText w:val=""/>
      <w:lvlJc w:val="left"/>
      <w:pPr>
        <w:ind w:left="6480" w:hanging="360"/>
      </w:pPr>
      <w:rPr>
        <w:rFonts w:ascii="Wingdings" w:hAnsi="Wingdings" w:hint="default"/>
      </w:rPr>
    </w:lvl>
  </w:abstractNum>
  <w:abstractNum w:abstractNumId="39"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CA58DF"/>
    <w:multiLevelType w:val="hybridMultilevel"/>
    <w:tmpl w:val="088C50B6"/>
    <w:lvl w:ilvl="0" w:tplc="354643E8">
      <w:start w:val="1"/>
      <w:numFmt w:val="decimal"/>
      <w:lvlText w:val="%1."/>
      <w:lvlJc w:val="left"/>
      <w:pPr>
        <w:ind w:left="720" w:hanging="360"/>
      </w:pPr>
      <w:rPr>
        <w:rFonts w:asciiTheme="minorHAnsi" w:hAnsiTheme="minorHAnsi" w:cstheme="minorBidi" w:hint="default"/>
        <w:sz w:val="22"/>
      </w:rPr>
    </w:lvl>
    <w:lvl w:ilvl="1" w:tplc="8F72AFFE" w:tentative="1">
      <w:start w:val="1"/>
      <w:numFmt w:val="lowerLetter"/>
      <w:lvlText w:val="%2."/>
      <w:lvlJc w:val="left"/>
      <w:pPr>
        <w:ind w:left="1440" w:hanging="360"/>
      </w:pPr>
    </w:lvl>
    <w:lvl w:ilvl="2" w:tplc="3986259A" w:tentative="1">
      <w:start w:val="1"/>
      <w:numFmt w:val="lowerRoman"/>
      <w:lvlText w:val="%3."/>
      <w:lvlJc w:val="right"/>
      <w:pPr>
        <w:ind w:left="2160" w:hanging="180"/>
      </w:pPr>
    </w:lvl>
    <w:lvl w:ilvl="3" w:tplc="C9708020" w:tentative="1">
      <w:start w:val="1"/>
      <w:numFmt w:val="decimal"/>
      <w:lvlText w:val="%4."/>
      <w:lvlJc w:val="left"/>
      <w:pPr>
        <w:ind w:left="2880" w:hanging="360"/>
      </w:pPr>
    </w:lvl>
    <w:lvl w:ilvl="4" w:tplc="AA922DCC" w:tentative="1">
      <w:start w:val="1"/>
      <w:numFmt w:val="lowerLetter"/>
      <w:lvlText w:val="%5."/>
      <w:lvlJc w:val="left"/>
      <w:pPr>
        <w:ind w:left="3600" w:hanging="360"/>
      </w:pPr>
    </w:lvl>
    <w:lvl w:ilvl="5" w:tplc="6A78D690" w:tentative="1">
      <w:start w:val="1"/>
      <w:numFmt w:val="lowerRoman"/>
      <w:lvlText w:val="%6."/>
      <w:lvlJc w:val="right"/>
      <w:pPr>
        <w:ind w:left="4320" w:hanging="180"/>
      </w:pPr>
    </w:lvl>
    <w:lvl w:ilvl="6" w:tplc="088E9E50" w:tentative="1">
      <w:start w:val="1"/>
      <w:numFmt w:val="decimal"/>
      <w:lvlText w:val="%7."/>
      <w:lvlJc w:val="left"/>
      <w:pPr>
        <w:ind w:left="5040" w:hanging="360"/>
      </w:pPr>
    </w:lvl>
    <w:lvl w:ilvl="7" w:tplc="D79E46E8" w:tentative="1">
      <w:start w:val="1"/>
      <w:numFmt w:val="lowerLetter"/>
      <w:lvlText w:val="%8."/>
      <w:lvlJc w:val="left"/>
      <w:pPr>
        <w:ind w:left="5760" w:hanging="360"/>
      </w:pPr>
    </w:lvl>
    <w:lvl w:ilvl="8" w:tplc="A21A5884" w:tentative="1">
      <w:start w:val="1"/>
      <w:numFmt w:val="lowerRoman"/>
      <w:lvlText w:val="%9."/>
      <w:lvlJc w:val="right"/>
      <w:pPr>
        <w:ind w:left="6480" w:hanging="180"/>
      </w:pPr>
    </w:lvl>
  </w:abstractNum>
  <w:abstractNum w:abstractNumId="42" w15:restartNumberingAfterBreak="0">
    <w:nsid w:val="7BF00281"/>
    <w:multiLevelType w:val="multilevel"/>
    <w:tmpl w:val="6604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0"/>
  </w:num>
  <w:num w:numId="2">
    <w:abstractNumId w:val="34"/>
  </w:num>
  <w:num w:numId="3">
    <w:abstractNumId w:val="17"/>
  </w:num>
  <w:num w:numId="4">
    <w:abstractNumId w:val="8"/>
  </w:num>
  <w:num w:numId="5">
    <w:abstractNumId w:val="32"/>
  </w:num>
  <w:num w:numId="6">
    <w:abstractNumId w:val="9"/>
  </w:num>
  <w:num w:numId="7">
    <w:abstractNumId w:val="14"/>
  </w:num>
  <w:num w:numId="8">
    <w:abstractNumId w:val="26"/>
  </w:num>
  <w:num w:numId="9">
    <w:abstractNumId w:val="45"/>
  </w:num>
  <w:num w:numId="10">
    <w:abstractNumId w:val="28"/>
  </w:num>
  <w:num w:numId="11">
    <w:abstractNumId w:val="27"/>
  </w:num>
  <w:num w:numId="12">
    <w:abstractNumId w:val="43"/>
  </w:num>
  <w:num w:numId="13">
    <w:abstractNumId w:val="11"/>
  </w:num>
  <w:num w:numId="14">
    <w:abstractNumId w:val="37"/>
  </w:num>
  <w:num w:numId="15">
    <w:abstractNumId w:val="41"/>
  </w:num>
  <w:num w:numId="16">
    <w:abstractNumId w:val="5"/>
  </w:num>
  <w:num w:numId="17">
    <w:abstractNumId w:val="18"/>
  </w:num>
  <w:num w:numId="18">
    <w:abstractNumId w:val="0"/>
  </w:num>
  <w:num w:numId="19">
    <w:abstractNumId w:val="6"/>
  </w:num>
  <w:num w:numId="20">
    <w:abstractNumId w:val="38"/>
  </w:num>
  <w:num w:numId="21">
    <w:abstractNumId w:val="16"/>
  </w:num>
  <w:num w:numId="22">
    <w:abstractNumId w:val="12"/>
  </w:num>
  <w:num w:numId="23">
    <w:abstractNumId w:val="35"/>
  </w:num>
  <w:num w:numId="24">
    <w:abstractNumId w:val="2"/>
  </w:num>
  <w:num w:numId="25">
    <w:abstractNumId w:val="31"/>
  </w:num>
  <w:num w:numId="26">
    <w:abstractNumId w:val="36"/>
  </w:num>
  <w:num w:numId="27">
    <w:abstractNumId w:val="22"/>
  </w:num>
  <w:num w:numId="28">
    <w:abstractNumId w:val="7"/>
  </w:num>
  <w:num w:numId="29">
    <w:abstractNumId w:val="29"/>
  </w:num>
  <w:num w:numId="30">
    <w:abstractNumId w:val="33"/>
  </w:num>
  <w:num w:numId="31">
    <w:abstractNumId w:val="24"/>
  </w:num>
  <w:num w:numId="32">
    <w:abstractNumId w:val="39"/>
  </w:num>
  <w:num w:numId="33">
    <w:abstractNumId w:val="13"/>
  </w:num>
  <w:num w:numId="34">
    <w:abstractNumId w:val="1"/>
  </w:num>
  <w:num w:numId="35">
    <w:abstractNumId w:val="40"/>
  </w:num>
  <w:num w:numId="36">
    <w:abstractNumId w:val="44"/>
  </w:num>
  <w:num w:numId="37">
    <w:abstractNumId w:val="30"/>
  </w:num>
  <w:num w:numId="38">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23"/>
  </w:num>
  <w:num w:numId="40">
    <w:abstractNumId w:val="42"/>
  </w:num>
  <w:num w:numId="41">
    <w:abstractNumId w:val="4"/>
  </w:num>
  <w:num w:numId="42">
    <w:abstractNumId w:val="3"/>
  </w:num>
  <w:num w:numId="43">
    <w:abstractNumId w:val="21"/>
  </w:num>
  <w:num w:numId="44">
    <w:abstractNumId w:val="15"/>
  </w:num>
  <w:num w:numId="45">
    <w:abstractNumId w:val="19"/>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2443E"/>
    <w:rsid w:val="000334E0"/>
    <w:rsid w:val="0003511E"/>
    <w:rsid w:val="0004413D"/>
    <w:rsid w:val="00047582"/>
    <w:rsid w:val="00050E20"/>
    <w:rsid w:val="00055A2C"/>
    <w:rsid w:val="000656CB"/>
    <w:rsid w:val="00081CC8"/>
    <w:rsid w:val="00084837"/>
    <w:rsid w:val="000900B5"/>
    <w:rsid w:val="00092027"/>
    <w:rsid w:val="000973B1"/>
    <w:rsid w:val="000C1A41"/>
    <w:rsid w:val="000C4550"/>
    <w:rsid w:val="000C463B"/>
    <w:rsid w:val="000D7BA4"/>
    <w:rsid w:val="000E12AA"/>
    <w:rsid w:val="000F76AC"/>
    <w:rsid w:val="00100A71"/>
    <w:rsid w:val="00104EB7"/>
    <w:rsid w:val="0011160C"/>
    <w:rsid w:val="00146F0B"/>
    <w:rsid w:val="0017309F"/>
    <w:rsid w:val="001B0609"/>
    <w:rsid w:val="001B078D"/>
    <w:rsid w:val="001B5483"/>
    <w:rsid w:val="001C3D26"/>
    <w:rsid w:val="001C7ADD"/>
    <w:rsid w:val="001F1827"/>
    <w:rsid w:val="002018DE"/>
    <w:rsid w:val="00216EC7"/>
    <w:rsid w:val="0022692C"/>
    <w:rsid w:val="002416EB"/>
    <w:rsid w:val="002421CE"/>
    <w:rsid w:val="002426FD"/>
    <w:rsid w:val="0025733D"/>
    <w:rsid w:val="0025779F"/>
    <w:rsid w:val="002664EA"/>
    <w:rsid w:val="00271F2C"/>
    <w:rsid w:val="00275B30"/>
    <w:rsid w:val="00285BB0"/>
    <w:rsid w:val="002A7388"/>
    <w:rsid w:val="002B21E5"/>
    <w:rsid w:val="00316885"/>
    <w:rsid w:val="00333486"/>
    <w:rsid w:val="0033516E"/>
    <w:rsid w:val="00343DD9"/>
    <w:rsid w:val="00344D82"/>
    <w:rsid w:val="00357755"/>
    <w:rsid w:val="00366D9A"/>
    <w:rsid w:val="0037394C"/>
    <w:rsid w:val="00373A6A"/>
    <w:rsid w:val="003832D5"/>
    <w:rsid w:val="003A7B31"/>
    <w:rsid w:val="003C2C37"/>
    <w:rsid w:val="003D73FC"/>
    <w:rsid w:val="003E2F97"/>
    <w:rsid w:val="003E39F1"/>
    <w:rsid w:val="003F15E4"/>
    <w:rsid w:val="003F1BA1"/>
    <w:rsid w:val="003F55EE"/>
    <w:rsid w:val="004035BF"/>
    <w:rsid w:val="00403C36"/>
    <w:rsid w:val="00415403"/>
    <w:rsid w:val="00446145"/>
    <w:rsid w:val="00456306"/>
    <w:rsid w:val="004564E8"/>
    <w:rsid w:val="00494347"/>
    <w:rsid w:val="004A3933"/>
    <w:rsid w:val="004A5EAB"/>
    <w:rsid w:val="004B21D6"/>
    <w:rsid w:val="004B399E"/>
    <w:rsid w:val="004C6CF1"/>
    <w:rsid w:val="004C7A0B"/>
    <w:rsid w:val="004D0B3A"/>
    <w:rsid w:val="004D5EBC"/>
    <w:rsid w:val="004D660F"/>
    <w:rsid w:val="004E3F05"/>
    <w:rsid w:val="00526504"/>
    <w:rsid w:val="00536B6E"/>
    <w:rsid w:val="005373B7"/>
    <w:rsid w:val="00541D6F"/>
    <w:rsid w:val="00561F04"/>
    <w:rsid w:val="00573336"/>
    <w:rsid w:val="0057628A"/>
    <w:rsid w:val="00580007"/>
    <w:rsid w:val="00590A0C"/>
    <w:rsid w:val="00591B22"/>
    <w:rsid w:val="005A3CFE"/>
    <w:rsid w:val="005B3BDA"/>
    <w:rsid w:val="005B72E0"/>
    <w:rsid w:val="005E0199"/>
    <w:rsid w:val="005E21D9"/>
    <w:rsid w:val="00607D9E"/>
    <w:rsid w:val="006131F1"/>
    <w:rsid w:val="00621C8F"/>
    <w:rsid w:val="00624918"/>
    <w:rsid w:val="00626EC3"/>
    <w:rsid w:val="00633D59"/>
    <w:rsid w:val="00661C35"/>
    <w:rsid w:val="006643D6"/>
    <w:rsid w:val="006807FC"/>
    <w:rsid w:val="00691A75"/>
    <w:rsid w:val="006935D9"/>
    <w:rsid w:val="00696739"/>
    <w:rsid w:val="006A05C5"/>
    <w:rsid w:val="006A2985"/>
    <w:rsid w:val="006B19A0"/>
    <w:rsid w:val="006B6D11"/>
    <w:rsid w:val="006B7906"/>
    <w:rsid w:val="006D5F6A"/>
    <w:rsid w:val="006E275B"/>
    <w:rsid w:val="006E7DA5"/>
    <w:rsid w:val="00700152"/>
    <w:rsid w:val="007077BB"/>
    <w:rsid w:val="00715BDA"/>
    <w:rsid w:val="007173D1"/>
    <w:rsid w:val="00723857"/>
    <w:rsid w:val="007379B6"/>
    <w:rsid w:val="00741E4D"/>
    <w:rsid w:val="00742828"/>
    <w:rsid w:val="00746136"/>
    <w:rsid w:val="00756D94"/>
    <w:rsid w:val="007616FB"/>
    <w:rsid w:val="0077234C"/>
    <w:rsid w:val="0077734A"/>
    <w:rsid w:val="007875DF"/>
    <w:rsid w:val="007A4705"/>
    <w:rsid w:val="007A5870"/>
    <w:rsid w:val="007B2147"/>
    <w:rsid w:val="007B3D85"/>
    <w:rsid w:val="007C55E4"/>
    <w:rsid w:val="007C7FE5"/>
    <w:rsid w:val="007D26D3"/>
    <w:rsid w:val="007E153F"/>
    <w:rsid w:val="007E31FD"/>
    <w:rsid w:val="007F48AD"/>
    <w:rsid w:val="008010E3"/>
    <w:rsid w:val="0082269D"/>
    <w:rsid w:val="00824566"/>
    <w:rsid w:val="00831E7B"/>
    <w:rsid w:val="0084150D"/>
    <w:rsid w:val="0084795D"/>
    <w:rsid w:val="00865238"/>
    <w:rsid w:val="008825B0"/>
    <w:rsid w:val="00897D86"/>
    <w:rsid w:val="008B281B"/>
    <w:rsid w:val="008C284C"/>
    <w:rsid w:val="008C4164"/>
    <w:rsid w:val="008D5091"/>
    <w:rsid w:val="008E2F6F"/>
    <w:rsid w:val="008E2FA1"/>
    <w:rsid w:val="008F1EC0"/>
    <w:rsid w:val="00900FB7"/>
    <w:rsid w:val="009012A6"/>
    <w:rsid w:val="00904149"/>
    <w:rsid w:val="009047ED"/>
    <w:rsid w:val="00905F47"/>
    <w:rsid w:val="009067FE"/>
    <w:rsid w:val="009069A5"/>
    <w:rsid w:val="00914296"/>
    <w:rsid w:val="0092552D"/>
    <w:rsid w:val="00934BFE"/>
    <w:rsid w:val="00942C45"/>
    <w:rsid w:val="00946EF9"/>
    <w:rsid w:val="009708F4"/>
    <w:rsid w:val="009800D2"/>
    <w:rsid w:val="009A1209"/>
    <w:rsid w:val="009A1DD8"/>
    <w:rsid w:val="009A2161"/>
    <w:rsid w:val="009A5F68"/>
    <w:rsid w:val="009B1C00"/>
    <w:rsid w:val="009C41FB"/>
    <w:rsid w:val="009F0C26"/>
    <w:rsid w:val="009F37AA"/>
    <w:rsid w:val="00A05BB1"/>
    <w:rsid w:val="00A26EC7"/>
    <w:rsid w:val="00A27E75"/>
    <w:rsid w:val="00A27E84"/>
    <w:rsid w:val="00A30F08"/>
    <w:rsid w:val="00A4038B"/>
    <w:rsid w:val="00A4767E"/>
    <w:rsid w:val="00A478FB"/>
    <w:rsid w:val="00A47C64"/>
    <w:rsid w:val="00A538E4"/>
    <w:rsid w:val="00A53E60"/>
    <w:rsid w:val="00A541EC"/>
    <w:rsid w:val="00A67A9E"/>
    <w:rsid w:val="00A7149B"/>
    <w:rsid w:val="00A7444E"/>
    <w:rsid w:val="00A77A54"/>
    <w:rsid w:val="00A93083"/>
    <w:rsid w:val="00A948A7"/>
    <w:rsid w:val="00AD1354"/>
    <w:rsid w:val="00AD3A6B"/>
    <w:rsid w:val="00AE5491"/>
    <w:rsid w:val="00AE6068"/>
    <w:rsid w:val="00AF133D"/>
    <w:rsid w:val="00B02305"/>
    <w:rsid w:val="00B05550"/>
    <w:rsid w:val="00B1662D"/>
    <w:rsid w:val="00B17439"/>
    <w:rsid w:val="00B23463"/>
    <w:rsid w:val="00B37221"/>
    <w:rsid w:val="00B54903"/>
    <w:rsid w:val="00B54F26"/>
    <w:rsid w:val="00B64BF2"/>
    <w:rsid w:val="00B8169A"/>
    <w:rsid w:val="00B872FA"/>
    <w:rsid w:val="00BA446A"/>
    <w:rsid w:val="00BA4F61"/>
    <w:rsid w:val="00BA7A58"/>
    <w:rsid w:val="00BB66CE"/>
    <w:rsid w:val="00BC2353"/>
    <w:rsid w:val="00BC6CF6"/>
    <w:rsid w:val="00BD24E8"/>
    <w:rsid w:val="00BD2F51"/>
    <w:rsid w:val="00BE1398"/>
    <w:rsid w:val="00C01F45"/>
    <w:rsid w:val="00C0245D"/>
    <w:rsid w:val="00C074F2"/>
    <w:rsid w:val="00C1567F"/>
    <w:rsid w:val="00C17ADE"/>
    <w:rsid w:val="00C3529A"/>
    <w:rsid w:val="00C46FED"/>
    <w:rsid w:val="00C52F44"/>
    <w:rsid w:val="00C73E7D"/>
    <w:rsid w:val="00C74325"/>
    <w:rsid w:val="00C81336"/>
    <w:rsid w:val="00C915C2"/>
    <w:rsid w:val="00C95B40"/>
    <w:rsid w:val="00CA4F7B"/>
    <w:rsid w:val="00CB0ED5"/>
    <w:rsid w:val="00CB24C7"/>
    <w:rsid w:val="00CB4DF2"/>
    <w:rsid w:val="00CF2A44"/>
    <w:rsid w:val="00D1063A"/>
    <w:rsid w:val="00D134C4"/>
    <w:rsid w:val="00D13875"/>
    <w:rsid w:val="00D16200"/>
    <w:rsid w:val="00D22E62"/>
    <w:rsid w:val="00D237B8"/>
    <w:rsid w:val="00D360F9"/>
    <w:rsid w:val="00D40964"/>
    <w:rsid w:val="00D42EBD"/>
    <w:rsid w:val="00D44061"/>
    <w:rsid w:val="00D4488E"/>
    <w:rsid w:val="00D535D2"/>
    <w:rsid w:val="00D55CD0"/>
    <w:rsid w:val="00D5669D"/>
    <w:rsid w:val="00D60516"/>
    <w:rsid w:val="00D65E46"/>
    <w:rsid w:val="00D7277D"/>
    <w:rsid w:val="00D76CC2"/>
    <w:rsid w:val="00D76FF1"/>
    <w:rsid w:val="00D80EBB"/>
    <w:rsid w:val="00D83F5C"/>
    <w:rsid w:val="00D86E84"/>
    <w:rsid w:val="00D92AAF"/>
    <w:rsid w:val="00D94061"/>
    <w:rsid w:val="00D94DDF"/>
    <w:rsid w:val="00DB3945"/>
    <w:rsid w:val="00DC29FD"/>
    <w:rsid w:val="00E00ED3"/>
    <w:rsid w:val="00E23113"/>
    <w:rsid w:val="00E239F1"/>
    <w:rsid w:val="00E274B8"/>
    <w:rsid w:val="00E34C3F"/>
    <w:rsid w:val="00E43FD2"/>
    <w:rsid w:val="00E44F53"/>
    <w:rsid w:val="00E525AA"/>
    <w:rsid w:val="00E53A8B"/>
    <w:rsid w:val="00E7574C"/>
    <w:rsid w:val="00E97498"/>
    <w:rsid w:val="00EC1152"/>
    <w:rsid w:val="00EC2965"/>
    <w:rsid w:val="00EC60AA"/>
    <w:rsid w:val="00ED0CE6"/>
    <w:rsid w:val="00ED247C"/>
    <w:rsid w:val="00EE629C"/>
    <w:rsid w:val="00EE7837"/>
    <w:rsid w:val="00EF3CE2"/>
    <w:rsid w:val="00F05A8F"/>
    <w:rsid w:val="00F05EA7"/>
    <w:rsid w:val="00F20A65"/>
    <w:rsid w:val="00F26C15"/>
    <w:rsid w:val="00F35AC7"/>
    <w:rsid w:val="00F37BF3"/>
    <w:rsid w:val="00F41A5B"/>
    <w:rsid w:val="00F42A2C"/>
    <w:rsid w:val="00F44550"/>
    <w:rsid w:val="00F56BE7"/>
    <w:rsid w:val="00F87B81"/>
    <w:rsid w:val="00F958BD"/>
    <w:rsid w:val="00FA1935"/>
    <w:rsid w:val="00FA572C"/>
    <w:rsid w:val="00FC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0E6E53-CF4D-46B0-9C4E-0D9EFBB7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paragraph" w:styleId="BodyText">
    <w:name w:val="Body Text"/>
    <w:basedOn w:val="Normal"/>
    <w:link w:val="BodyTextChar"/>
    <w:uiPriority w:val="99"/>
    <w:semiHidden/>
    <w:unhideWhenUsed/>
    <w:rsid w:val="002B2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B21E5"/>
    <w:rPr>
      <w:rFonts w:ascii="Times New Roman" w:eastAsia="Times New Roman" w:hAnsi="Times New Roman" w:cs="Times New Roman"/>
      <w:sz w:val="24"/>
      <w:szCs w:val="24"/>
    </w:rPr>
  </w:style>
  <w:style w:type="character" w:customStyle="1" w:styleId="bodytext10pt">
    <w:name w:val="bodytext10pt"/>
    <w:basedOn w:val="DefaultParagraphFont"/>
    <w:rsid w:val="002B21E5"/>
  </w:style>
  <w:style w:type="character" w:customStyle="1" w:styleId="bodytext9pt8">
    <w:name w:val="bodytext9pt8"/>
    <w:basedOn w:val="DefaultParagraphFont"/>
    <w:rsid w:val="002B21E5"/>
  </w:style>
  <w:style w:type="character" w:customStyle="1" w:styleId="bodytext9pt4">
    <w:name w:val="bodytext9pt4"/>
    <w:basedOn w:val="DefaultParagraphFont"/>
    <w:rsid w:val="00C95B40"/>
  </w:style>
  <w:style w:type="character" w:customStyle="1" w:styleId="boldtext">
    <w:name w:val="bold_text"/>
    <w:basedOn w:val="DefaultParagraphFont"/>
    <w:rsid w:val="00357755"/>
  </w:style>
  <w:style w:type="paragraph" w:customStyle="1" w:styleId="html-slice">
    <w:name w:val="html-slice"/>
    <w:basedOn w:val="Normal"/>
    <w:rsid w:val="004035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
    <w:name w:val="speakable"/>
    <w:basedOn w:val="Normal"/>
    <w:rsid w:val="00F958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kchart">
    <w:name w:val="inlink_chart"/>
    <w:basedOn w:val="DefaultParagraphFont"/>
    <w:rsid w:val="00F958BD"/>
  </w:style>
  <w:style w:type="paragraph" w:customStyle="1" w:styleId="p-text">
    <w:name w:val="p-text"/>
    <w:basedOn w:val="Normal"/>
    <w:rsid w:val="00D94D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lude-from-newsgate">
    <w:name w:val="exclude-from-newsgate"/>
    <w:basedOn w:val="DefaultParagraphFont"/>
    <w:rsid w:val="00D94DDF"/>
  </w:style>
  <w:style w:type="character" w:customStyle="1" w:styleId="aqj">
    <w:name w:val="aqj"/>
    <w:basedOn w:val="DefaultParagraphFont"/>
    <w:rsid w:val="00741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Sta14</b:Tag>
    <b:SourceType>InternetSite</b:SourceType>
    <b:Guid>{B9324B77-C564-41B1-9F2B-DC2E95B769B6}</b:Guid>
    <b:Author>
      <b:Author>
        <b:NameList>
          <b:Person>
            <b:Last>Phelps</b:Last>
            <b:First>Stan</b:First>
          </b:Person>
        </b:NameList>
      </b:Author>
    </b:Author>
    <b:Title>Cracking Into Google: 15 Reasons Why More Than 2 Million People Apply Each Year</b:Title>
    <b:InternetSiteTitle>Forbes</b:InternetSiteTitle>
    <b:Year>2014</b:Year>
    <b:Month>Aug</b:Month>
    <b:Day>5</b:Day>
    <b:URL>http://www.forbes.com/sites/stanphelps/2014/08/05/cracking-into-google-the-15-reasons-why-over-2-million-people-apply-each-year/#76bd1e3d6c63</b:URL>
    <b:RefOrder>4</b:RefOrder>
  </b:Source>
</b:Sources>
</file>

<file path=customXml/itemProps1.xml><?xml version="1.0" encoding="utf-8"?>
<ds:datastoreItem xmlns:ds="http://schemas.openxmlformats.org/officeDocument/2006/customXml" ds:itemID="{D37E8DFF-4553-457C-81A1-377EFC23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14</cp:revision>
  <cp:lastPrinted>2017-10-27T10:22:00Z</cp:lastPrinted>
  <dcterms:created xsi:type="dcterms:W3CDTF">2018-07-08T07:56:00Z</dcterms:created>
  <dcterms:modified xsi:type="dcterms:W3CDTF">2018-07-08T14:17:00Z</dcterms:modified>
</cp:coreProperties>
</file>